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01A2E" w14:textId="0302EC23" w:rsidR="00463B54" w:rsidRPr="00A40756" w:rsidRDefault="00463B54" w:rsidP="002E2D33">
      <w:pPr>
        <w:pBdr>
          <w:bottom w:val="single" w:sz="4" w:space="1" w:color="auto"/>
        </w:pBdr>
        <w:jc w:val="both"/>
        <w:rPr>
          <w:rFonts w:ascii="Times New Roman" w:hAnsi="Times New Roman" w:cs="Times New Roman"/>
          <w:b/>
        </w:rPr>
      </w:pPr>
      <w:r w:rsidRPr="00A40756">
        <w:rPr>
          <w:rFonts w:ascii="Times New Roman" w:hAnsi="Times New Roman" w:cs="Times New Roman"/>
          <w:b/>
        </w:rPr>
        <w:t xml:space="preserve">ACE/APP Data Audit:  </w:t>
      </w:r>
      <w:r w:rsidR="00BE3339">
        <w:rPr>
          <w:rFonts w:ascii="Times New Roman" w:hAnsi="Times New Roman" w:cs="Times New Roman"/>
          <w:b/>
        </w:rPr>
        <w:t>01</w:t>
      </w:r>
      <w:r w:rsidRPr="00A40756">
        <w:rPr>
          <w:rFonts w:ascii="Times New Roman" w:hAnsi="Times New Roman" w:cs="Times New Roman"/>
          <w:b/>
        </w:rPr>
        <w:t>-</w:t>
      </w:r>
      <w:r w:rsidR="00743083">
        <w:rPr>
          <w:rFonts w:ascii="Times New Roman" w:hAnsi="Times New Roman" w:cs="Times New Roman"/>
          <w:b/>
        </w:rPr>
        <w:t>31-</w:t>
      </w:r>
      <w:r w:rsidRPr="00A40756">
        <w:rPr>
          <w:rFonts w:ascii="Times New Roman" w:hAnsi="Times New Roman" w:cs="Times New Roman"/>
          <w:b/>
        </w:rPr>
        <w:t>20</w:t>
      </w:r>
      <w:r w:rsidR="00743083">
        <w:rPr>
          <w:rFonts w:ascii="Times New Roman" w:hAnsi="Times New Roman" w:cs="Times New Roman"/>
          <w:b/>
        </w:rPr>
        <w:t>20</w:t>
      </w:r>
    </w:p>
    <w:p w14:paraId="5C6A41BF" w14:textId="186B2844" w:rsidR="001F0D87" w:rsidRPr="00A5589B" w:rsidRDefault="00BF5CDF" w:rsidP="002B311D">
      <w:pPr>
        <w:spacing w:after="0"/>
        <w:jc w:val="center"/>
        <w:rPr>
          <w:rFonts w:ascii="Times New Roman" w:hAnsi="Times New Roman" w:cs="Times New Roman"/>
          <w:b/>
          <w:bCs/>
          <w:sz w:val="32"/>
          <w:szCs w:val="32"/>
        </w:rPr>
      </w:pPr>
      <w:r w:rsidRPr="00A5589B">
        <w:rPr>
          <w:rFonts w:ascii="Times New Roman" w:hAnsi="Times New Roman" w:cs="Times New Roman"/>
          <w:noProof/>
          <w:szCs w:val="18"/>
        </w:rPr>
        <w:drawing>
          <wp:anchor distT="0" distB="0" distL="114300" distR="114300" simplePos="0" relativeHeight="251658752" behindDoc="0" locked="0" layoutInCell="1" allowOverlap="1" wp14:anchorId="10003F1A" wp14:editId="2CC941D9">
            <wp:simplePos x="0" y="0"/>
            <wp:positionH relativeFrom="margin">
              <wp:posOffset>-259080</wp:posOffset>
            </wp:positionH>
            <wp:positionV relativeFrom="margin">
              <wp:posOffset>952500</wp:posOffset>
            </wp:positionV>
            <wp:extent cx="6454140" cy="4027170"/>
            <wp:effectExtent l="76200" t="38100" r="99060" b="87630"/>
            <wp:wrapTopAndBottom/>
            <wp:docPr id="5" name="다이어그램 4">
              <a:extLst xmlns:a="http://schemas.openxmlformats.org/drawingml/2006/main">
                <a:ext uri="{FF2B5EF4-FFF2-40B4-BE49-F238E27FC236}">
                  <a16:creationId xmlns:a16="http://schemas.microsoft.com/office/drawing/2014/main" id="{ABBD54A8-DF17-4299-9716-FE1B40E958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H relativeFrom="margin">
              <wp14:pctWidth>0</wp14:pctWidth>
            </wp14:sizeRelH>
            <wp14:sizeRelV relativeFrom="margin">
              <wp14:pctHeight>0</wp14:pctHeight>
            </wp14:sizeRelV>
          </wp:anchor>
        </w:drawing>
      </w:r>
      <w:r w:rsidR="00A5589B" w:rsidRPr="00DA0FEB">
        <w:rPr>
          <w:rFonts w:ascii="Times New Roman" w:hAnsi="Times New Roman" w:cs="Times New Roman"/>
          <w:b/>
          <w:bCs/>
          <w:sz w:val="28"/>
          <w:szCs w:val="28"/>
        </w:rPr>
        <w:br/>
      </w:r>
      <w:r w:rsidR="006920F7">
        <w:rPr>
          <w:rFonts w:ascii="Times New Roman" w:hAnsi="Times New Roman" w:cs="Times New Roman"/>
          <w:b/>
          <w:bCs/>
          <w:sz w:val="32"/>
          <w:szCs w:val="32"/>
        </w:rPr>
        <w:t>Breaking down</w:t>
      </w:r>
      <w:r w:rsidR="007A182C">
        <w:rPr>
          <w:rFonts w:ascii="Times New Roman" w:hAnsi="Times New Roman" w:cs="Times New Roman"/>
          <w:b/>
          <w:bCs/>
          <w:sz w:val="32"/>
          <w:szCs w:val="32"/>
        </w:rPr>
        <w:t xml:space="preserve"> missing </w:t>
      </w:r>
      <w:r w:rsidR="006920F7">
        <w:rPr>
          <w:rFonts w:ascii="Times New Roman" w:hAnsi="Times New Roman" w:cs="Times New Roman"/>
          <w:b/>
          <w:bCs/>
          <w:sz w:val="32"/>
          <w:szCs w:val="32"/>
        </w:rPr>
        <w:t>data into categories</w:t>
      </w:r>
    </w:p>
    <w:p w14:paraId="7FF1BC92" w14:textId="09462695" w:rsidR="00F00BE2" w:rsidRDefault="00F00BE2" w:rsidP="00BF5CDF">
      <w:pPr>
        <w:spacing w:after="0"/>
        <w:rPr>
          <w:rFonts w:ascii="Times New Roman" w:hAnsi="Times New Roman" w:cs="Times New Roman"/>
          <w:i/>
          <w:iCs/>
        </w:rPr>
      </w:pPr>
    </w:p>
    <w:tbl>
      <w:tblPr>
        <w:tblStyle w:val="GridTable1Light-Accent4"/>
        <w:tblpPr w:leftFromText="180" w:rightFromText="180" w:vertAnchor="text" w:horzAnchor="margin" w:tblpY="677"/>
        <w:tblW w:w="9675" w:type="dxa"/>
        <w:tblLook w:val="04A0" w:firstRow="1" w:lastRow="0" w:firstColumn="1" w:lastColumn="0" w:noHBand="0" w:noVBand="1"/>
      </w:tblPr>
      <w:tblGrid>
        <w:gridCol w:w="2628"/>
        <w:gridCol w:w="7047"/>
      </w:tblGrid>
      <w:tr w:rsidR="006B6300" w14:paraId="40AC0591" w14:textId="77777777" w:rsidTr="006B6300">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628" w:type="dxa"/>
          </w:tcPr>
          <w:p w14:paraId="69BFE6E3" w14:textId="77777777" w:rsidR="006B6300" w:rsidRDefault="006B6300" w:rsidP="006B6300">
            <w:pPr>
              <w:jc w:val="center"/>
              <w:rPr>
                <w:rFonts w:ascii="Times New Roman" w:hAnsi="Times New Roman" w:cs="Times New Roman"/>
                <w:sz w:val="24"/>
                <w:szCs w:val="24"/>
              </w:rPr>
            </w:pPr>
            <w:r>
              <w:rPr>
                <w:rFonts w:ascii="Times New Roman" w:hAnsi="Times New Roman" w:cs="Times New Roman"/>
                <w:sz w:val="24"/>
                <w:szCs w:val="24"/>
              </w:rPr>
              <w:t>Category</w:t>
            </w:r>
          </w:p>
        </w:tc>
        <w:tc>
          <w:tcPr>
            <w:tcW w:w="7047" w:type="dxa"/>
          </w:tcPr>
          <w:p w14:paraId="02097A78" w14:textId="77777777" w:rsidR="006B6300" w:rsidRDefault="006B6300" w:rsidP="006B63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Description</w:t>
            </w:r>
          </w:p>
        </w:tc>
      </w:tr>
      <w:tr w:rsidR="006B6300" w14:paraId="7D8A9569"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225E5975"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Single-entered data</w:t>
            </w:r>
          </w:p>
        </w:tc>
        <w:tc>
          <w:tcPr>
            <w:tcW w:w="7047" w:type="dxa"/>
            <w:vAlign w:val="center"/>
          </w:tcPr>
          <w:p w14:paraId="189A9674" w14:textId="0F1B7BDD"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not double entered</w:t>
            </w:r>
            <w:r w:rsidR="00C877A6">
              <w:rPr>
                <w:rFonts w:ascii="Times New Roman" w:hAnsi="Times New Roman" w:cs="Times New Roman"/>
                <w:sz w:val="24"/>
                <w:szCs w:val="24"/>
              </w:rPr>
              <w:t xml:space="preserve"> (removed before going to data portal)</w:t>
            </w:r>
          </w:p>
        </w:tc>
      </w:tr>
      <w:tr w:rsidR="006B6300" w14:paraId="6F9CD24B"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4892E2F7"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Duplicate data</w:t>
            </w:r>
          </w:p>
        </w:tc>
        <w:tc>
          <w:tcPr>
            <w:tcW w:w="7047" w:type="dxa"/>
            <w:vAlign w:val="center"/>
          </w:tcPr>
          <w:p w14:paraId="461A0774" w14:textId="698DAA55"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pairs that have the same id+visit with different age or id+age with different visit numbers</w:t>
            </w:r>
            <w:r w:rsidR="00C877A6">
              <w:rPr>
                <w:rFonts w:ascii="Times New Roman" w:hAnsi="Times New Roman" w:cs="Times New Roman"/>
                <w:sz w:val="24"/>
                <w:szCs w:val="24"/>
              </w:rPr>
              <w:t xml:space="preserve"> (removed before going to data portal)</w:t>
            </w:r>
          </w:p>
        </w:tc>
      </w:tr>
      <w:tr w:rsidR="006B6300" w14:paraId="36986511"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6E3C6953"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Orphaned data</w:t>
            </w:r>
          </w:p>
        </w:tc>
        <w:tc>
          <w:tcPr>
            <w:tcW w:w="7047" w:type="dxa"/>
            <w:vAlign w:val="center"/>
          </w:tcPr>
          <w:p w14:paraId="1EA18C84" w14:textId="658E959F" w:rsidR="006B6300"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from which the participant id’s are not from tblSubject (master list of participants)</w:t>
            </w:r>
          </w:p>
        </w:tc>
      </w:tr>
      <w:tr w:rsidR="006B6300" w14:paraId="7B5FE5A6"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F6A1119"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Non-primary data</w:t>
            </w:r>
          </w:p>
        </w:tc>
        <w:tc>
          <w:tcPr>
            <w:tcW w:w="7047" w:type="dxa"/>
            <w:vAlign w:val="center"/>
          </w:tcPr>
          <w:p w14:paraId="731EB057" w14:textId="4FAC01A4" w:rsidR="006B6300"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from participants who are not marked as “primary” (i.e siblings</w:t>
            </w:r>
            <w:r w:rsidR="00AF161D">
              <w:rPr>
                <w:rFonts w:ascii="Times New Roman" w:hAnsi="Times New Roman" w:cs="Times New Roman"/>
                <w:sz w:val="24"/>
                <w:szCs w:val="24"/>
              </w:rPr>
              <w:t>, excluded</w:t>
            </w:r>
            <w:r>
              <w:rPr>
                <w:rFonts w:ascii="Times New Roman" w:hAnsi="Times New Roman" w:cs="Times New Roman"/>
                <w:sz w:val="24"/>
                <w:szCs w:val="24"/>
              </w:rPr>
              <w:t>)</w:t>
            </w:r>
          </w:p>
        </w:tc>
      </w:tr>
      <w:tr w:rsidR="006B6300" w14:paraId="393341C0"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28FA0ED0"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Visit incomplete</w:t>
            </w:r>
          </w:p>
        </w:tc>
        <w:tc>
          <w:tcPr>
            <w:tcW w:w="7047" w:type="dxa"/>
            <w:vAlign w:val="center"/>
          </w:tcPr>
          <w:p w14:paraId="1C16FEA2" w14:textId="77777777"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from the participants which haven’t completed the visit within the time pont (scheduled to be collected/entered)</w:t>
            </w:r>
          </w:p>
        </w:tc>
      </w:tr>
      <w:tr w:rsidR="006B6300" w14:paraId="32551118"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7E6E45BA" w14:textId="77777777" w:rsidR="006B6300" w:rsidRPr="005C0ABC"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Uncertain</w:t>
            </w:r>
          </w:p>
        </w:tc>
        <w:tc>
          <w:tcPr>
            <w:tcW w:w="7047" w:type="dxa"/>
            <w:vAlign w:val="center"/>
          </w:tcPr>
          <w:p w14:paraId="6775EEBF" w14:textId="32A740F2" w:rsidR="006B6300" w:rsidRPr="005C0ABC"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w:t>
            </w:r>
            <w:r w:rsidR="006920F7">
              <w:rPr>
                <w:rFonts w:ascii="Times New Roman" w:hAnsi="Times New Roman" w:cs="Times New Roman"/>
                <w:sz w:val="24"/>
                <w:szCs w:val="24"/>
              </w:rPr>
              <w:t xml:space="preserve"> </w:t>
            </w:r>
            <w:r>
              <w:rPr>
                <w:rFonts w:ascii="Times New Roman" w:hAnsi="Times New Roman" w:cs="Times New Roman"/>
                <w:sz w:val="24"/>
                <w:szCs w:val="24"/>
              </w:rPr>
              <w:t>tracked by coordinator</w:t>
            </w:r>
            <w:r w:rsidR="006920F7">
              <w:rPr>
                <w:rFonts w:ascii="Times New Roman" w:hAnsi="Times New Roman" w:cs="Times New Roman"/>
                <w:sz w:val="24"/>
                <w:szCs w:val="24"/>
              </w:rPr>
              <w:t>s</w:t>
            </w:r>
            <w:r>
              <w:rPr>
                <w:rFonts w:ascii="Times New Roman" w:hAnsi="Times New Roman" w:cs="Times New Roman"/>
                <w:sz w:val="24"/>
                <w:szCs w:val="24"/>
              </w:rPr>
              <w:t xml:space="preserve"> as </w:t>
            </w:r>
            <w:r w:rsidR="00F87620">
              <w:rPr>
                <w:rFonts w:ascii="Times New Roman" w:hAnsi="Times New Roman" w:cs="Times New Roman"/>
                <w:sz w:val="24"/>
                <w:szCs w:val="24"/>
              </w:rPr>
              <w:t>non-</w:t>
            </w:r>
            <w:r>
              <w:rPr>
                <w:rFonts w:ascii="Times New Roman" w:hAnsi="Times New Roman" w:cs="Times New Roman"/>
                <w:sz w:val="24"/>
                <w:szCs w:val="24"/>
              </w:rPr>
              <w:t>missing but not available in ACCESS</w:t>
            </w:r>
            <w:r w:rsidR="006920F7">
              <w:rPr>
                <w:rFonts w:ascii="Times New Roman" w:hAnsi="Times New Roman" w:cs="Times New Roman"/>
                <w:sz w:val="24"/>
                <w:szCs w:val="24"/>
              </w:rPr>
              <w:t xml:space="preserve"> (need to look for physical copies)</w:t>
            </w:r>
          </w:p>
        </w:tc>
      </w:tr>
      <w:tr w:rsidR="006B6300" w14:paraId="6446D362"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47D9B4A"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Verified missing data</w:t>
            </w:r>
          </w:p>
        </w:tc>
        <w:tc>
          <w:tcPr>
            <w:tcW w:w="7047" w:type="dxa"/>
            <w:vAlign w:val="center"/>
          </w:tcPr>
          <w:p w14:paraId="61BB29FE" w14:textId="462688BC" w:rsidR="006B6300" w:rsidRPr="005C0ABC"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tracked by coordinator</w:t>
            </w:r>
            <w:r w:rsidR="00D316FB">
              <w:rPr>
                <w:rFonts w:ascii="Times New Roman" w:hAnsi="Times New Roman" w:cs="Times New Roman"/>
                <w:sz w:val="24"/>
                <w:szCs w:val="24"/>
              </w:rPr>
              <w:t>s</w:t>
            </w:r>
            <w:r>
              <w:rPr>
                <w:rFonts w:ascii="Times New Roman" w:hAnsi="Times New Roman" w:cs="Times New Roman"/>
                <w:sz w:val="24"/>
                <w:szCs w:val="24"/>
              </w:rPr>
              <w:t xml:space="preserve"> as missing</w:t>
            </w:r>
          </w:p>
        </w:tc>
      </w:tr>
    </w:tbl>
    <w:p w14:paraId="29FCFBE2" w14:textId="6A1BBBFC" w:rsidR="002B311D" w:rsidRPr="00F00BE2" w:rsidRDefault="002B311D" w:rsidP="00F00BE2">
      <w:pPr>
        <w:spacing w:after="0"/>
        <w:rPr>
          <w:rFonts w:ascii="Times New Roman" w:hAnsi="Times New Roman" w:cs="Times New Roman"/>
          <w:i/>
          <w:iCs/>
        </w:rPr>
      </w:pPr>
    </w:p>
    <w:p w14:paraId="14490D9F" w14:textId="0C0E880F" w:rsidR="002B311D" w:rsidRDefault="00F00BE2" w:rsidP="006B6300">
      <w:pPr>
        <w:spacing w:after="0"/>
        <w:jc w:val="center"/>
        <w:rPr>
          <w:rFonts w:ascii="Times New Roman" w:hAnsi="Times New Roman" w:cs="Times New Roman"/>
          <w:sz w:val="24"/>
          <w:szCs w:val="24"/>
        </w:rPr>
      </w:pPr>
      <w:r w:rsidRPr="00F00BE2">
        <w:rPr>
          <w:rFonts w:ascii="Times New Roman" w:hAnsi="Times New Roman" w:cs="Times New Roman"/>
          <w:i/>
          <w:iCs/>
        </w:rPr>
        <w:t>Table 1</w:t>
      </w:r>
      <w:r>
        <w:rPr>
          <w:rFonts w:ascii="Times New Roman" w:hAnsi="Times New Roman" w:cs="Times New Roman"/>
          <w:i/>
          <w:iCs/>
        </w:rPr>
        <w:t>. Categories of missing data and definitions</w:t>
      </w:r>
    </w:p>
    <w:p w14:paraId="3C24DDAF" w14:textId="122FB375" w:rsidR="006920F7" w:rsidRPr="006920F7" w:rsidRDefault="006920F7" w:rsidP="006920F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Single-entered Data</w:t>
      </w:r>
    </w:p>
    <w:p w14:paraId="3503C8F5" w14:textId="35348D7E" w:rsidR="00DA0FEB" w:rsidRPr="006920F7" w:rsidRDefault="006920F7" w:rsidP="00A5589B">
      <w:pPr>
        <w:jc w:val="center"/>
        <w:rPr>
          <w:rFonts w:ascii="Times New Roman" w:hAnsi="Times New Roman" w:cs="Times New Roman"/>
          <w:i/>
          <w:iCs/>
        </w:rPr>
      </w:pPr>
      <w:r>
        <w:rPr>
          <w:rFonts w:ascii="Times New Roman" w:hAnsi="Times New Roman" w:cs="Times New Roman"/>
          <w:i/>
          <w:iCs/>
        </w:rPr>
        <w:t>Table 2. Number of single-entered data by measure</w:t>
      </w:r>
    </w:p>
    <w:tbl>
      <w:tblPr>
        <w:tblStyle w:val="GridTable1Light-Accent1"/>
        <w:tblW w:w="6874" w:type="dxa"/>
        <w:tblInd w:w="1536" w:type="dxa"/>
        <w:tblLayout w:type="fixed"/>
        <w:tblLook w:val="04A0" w:firstRow="1" w:lastRow="0" w:firstColumn="1" w:lastColumn="0" w:noHBand="0" w:noVBand="1"/>
      </w:tblPr>
      <w:tblGrid>
        <w:gridCol w:w="3436"/>
        <w:gridCol w:w="3438"/>
      </w:tblGrid>
      <w:tr w:rsidR="006920F7" w:rsidRPr="006920F7" w14:paraId="48D2BD52" w14:textId="77777777" w:rsidTr="007447F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436" w:type="dxa"/>
            <w:noWrap/>
            <w:hideMark/>
          </w:tcPr>
          <w:p w14:paraId="5E0C3F9E" w14:textId="1C84A800" w:rsidR="006920F7" w:rsidRPr="006920F7" w:rsidRDefault="006920F7" w:rsidP="006920F7">
            <w:pPr>
              <w:jc w:val="center"/>
              <w:rPr>
                <w:rFonts w:ascii="Times New Roman" w:eastAsia="Times New Roman" w:hAnsi="Times New Roman" w:cs="Times New Roman"/>
                <w:sz w:val="24"/>
                <w:szCs w:val="24"/>
                <w:lang w:eastAsia="ko-KR"/>
              </w:rPr>
            </w:pPr>
            <w:r w:rsidRPr="006920F7">
              <w:rPr>
                <w:rFonts w:ascii="Times New Roman" w:eastAsia="Times New Roman" w:hAnsi="Times New Roman" w:cs="Times New Roman"/>
                <w:sz w:val="24"/>
                <w:szCs w:val="24"/>
                <w:lang w:eastAsia="ko-KR"/>
              </w:rPr>
              <w:t>Measure</w:t>
            </w:r>
          </w:p>
        </w:tc>
        <w:tc>
          <w:tcPr>
            <w:tcW w:w="3438" w:type="dxa"/>
            <w:noWrap/>
            <w:hideMark/>
          </w:tcPr>
          <w:p w14:paraId="16F1799A" w14:textId="751470FD" w:rsidR="006920F7" w:rsidRPr="006920F7" w:rsidRDefault="00285E59" w:rsidP="006920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ko-KR"/>
              </w:rPr>
            </w:pPr>
            <w:r w:rsidRPr="0020514C">
              <w:rPr>
                <w:rFonts w:ascii="Times New Roman" w:eastAsia="Times New Roman" w:hAnsi="Times New Roman" w:cs="Times New Roman"/>
                <w:sz w:val="24"/>
                <w:szCs w:val="24"/>
                <w:lang w:eastAsia="ko-KR"/>
              </w:rPr>
              <w:t>Frequency</w:t>
            </w:r>
          </w:p>
        </w:tc>
      </w:tr>
      <w:tr w:rsidR="00FB30C9" w:rsidRPr="00FC6F86" w14:paraId="1AC03D69"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65D5BC4D" w14:textId="4AD54617"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A</w:t>
            </w:r>
            <w:r w:rsidRPr="00FC6F86">
              <w:rPr>
                <w:rFonts w:ascii="Times New Roman" w:eastAsia="Times New Roman" w:hAnsi="Times New Roman" w:cs="Times New Roman"/>
                <w:b w:val="0"/>
                <w:bCs w:val="0"/>
                <w:color w:val="000000"/>
                <w:sz w:val="24"/>
                <w:szCs w:val="24"/>
                <w:lang w:eastAsia="ko-KR"/>
              </w:rPr>
              <w:t xml:space="preserve">utoimmune </w:t>
            </w:r>
            <w:r>
              <w:rPr>
                <w:rFonts w:ascii="Times New Roman" w:eastAsia="Times New Roman" w:hAnsi="Times New Roman" w:cs="Times New Roman"/>
                <w:b w:val="0"/>
                <w:bCs w:val="0"/>
                <w:color w:val="000000"/>
                <w:sz w:val="24"/>
                <w:szCs w:val="24"/>
                <w:lang w:eastAsia="ko-KR"/>
              </w:rPr>
              <w:t>(C</w:t>
            </w:r>
            <w:r w:rsidRPr="00FC6F86">
              <w:rPr>
                <w:rFonts w:ascii="Times New Roman" w:eastAsia="Times New Roman" w:hAnsi="Times New Roman" w:cs="Times New Roman"/>
                <w:b w:val="0"/>
                <w:bCs w:val="0"/>
                <w:color w:val="000000"/>
                <w:sz w:val="24"/>
                <w:szCs w:val="24"/>
                <w:lang w:eastAsia="ko-KR"/>
              </w:rPr>
              <w:t>hild</w:t>
            </w:r>
            <w:r>
              <w:rPr>
                <w:rFonts w:ascii="Times New Roman" w:eastAsia="Times New Roman" w:hAnsi="Times New Roman" w:cs="Times New Roman"/>
                <w:b w:val="0"/>
                <w:bCs w:val="0"/>
                <w:color w:val="000000"/>
                <w:sz w:val="24"/>
                <w:szCs w:val="24"/>
                <w:lang w:eastAsia="ko-KR"/>
              </w:rPr>
              <w:t>)</w:t>
            </w:r>
          </w:p>
        </w:tc>
        <w:tc>
          <w:tcPr>
            <w:tcW w:w="3438" w:type="dxa"/>
            <w:noWrap/>
            <w:vAlign w:val="center"/>
            <w:hideMark/>
          </w:tcPr>
          <w:p w14:paraId="53A5CD42" w14:textId="60C9AF2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w:t>
            </w:r>
            <w:r w:rsidR="00077A35">
              <w:rPr>
                <w:rFonts w:ascii="Times New Roman" w:hAnsi="Times New Roman" w:cs="Times New Roman"/>
                <w:sz w:val="24"/>
                <w:szCs w:val="24"/>
              </w:rPr>
              <w:t>6</w:t>
            </w:r>
          </w:p>
        </w:tc>
      </w:tr>
      <w:tr w:rsidR="00FB30C9" w:rsidRPr="00FC6F86" w14:paraId="23402787"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5C00B637" w14:textId="7DAAC326"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GI History</w:t>
            </w:r>
          </w:p>
        </w:tc>
        <w:tc>
          <w:tcPr>
            <w:tcW w:w="3438" w:type="dxa"/>
            <w:noWrap/>
            <w:vAlign w:val="center"/>
            <w:hideMark/>
          </w:tcPr>
          <w:p w14:paraId="225B4A5A" w14:textId="332F0612"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w:t>
            </w:r>
            <w:r w:rsidR="00077A35">
              <w:rPr>
                <w:rFonts w:ascii="Times New Roman" w:hAnsi="Times New Roman" w:cs="Times New Roman"/>
                <w:sz w:val="24"/>
                <w:szCs w:val="24"/>
              </w:rPr>
              <w:t>7</w:t>
            </w:r>
          </w:p>
        </w:tc>
      </w:tr>
      <w:tr w:rsidR="00FB30C9" w:rsidRPr="00FC6F86" w14:paraId="4AD94066"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6F392ECC" w14:textId="7F5804A3"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Growth Measurement</w:t>
            </w:r>
          </w:p>
        </w:tc>
        <w:tc>
          <w:tcPr>
            <w:tcW w:w="3438" w:type="dxa"/>
            <w:noWrap/>
            <w:vAlign w:val="center"/>
            <w:hideMark/>
          </w:tcPr>
          <w:p w14:paraId="7FC53042" w14:textId="3B73733F"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16</w:t>
            </w:r>
          </w:p>
        </w:tc>
      </w:tr>
      <w:tr w:rsidR="00FB30C9" w:rsidRPr="00FC6F86" w14:paraId="27AD84DC"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0B885C9A" w14:textId="02803AEA"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Physical Exam</w:t>
            </w:r>
          </w:p>
        </w:tc>
        <w:tc>
          <w:tcPr>
            <w:tcW w:w="3438" w:type="dxa"/>
            <w:noWrap/>
            <w:vAlign w:val="center"/>
            <w:hideMark/>
          </w:tcPr>
          <w:p w14:paraId="095547BB" w14:textId="2058C79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w:t>
            </w:r>
            <w:r w:rsidR="00077A35">
              <w:rPr>
                <w:rFonts w:ascii="Times New Roman" w:hAnsi="Times New Roman" w:cs="Times New Roman"/>
                <w:sz w:val="24"/>
                <w:szCs w:val="24"/>
              </w:rPr>
              <w:t>7</w:t>
            </w:r>
          </w:p>
        </w:tc>
      </w:tr>
      <w:tr w:rsidR="00FB30C9" w:rsidRPr="00FC6F86" w14:paraId="4E57BADE"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46CEC10A" w14:textId="66B6A171"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Tanner Staging (Puberty)</w:t>
            </w:r>
          </w:p>
        </w:tc>
        <w:tc>
          <w:tcPr>
            <w:tcW w:w="3438" w:type="dxa"/>
            <w:noWrap/>
            <w:vAlign w:val="center"/>
            <w:hideMark/>
          </w:tcPr>
          <w:p w14:paraId="04D083AA" w14:textId="3F207FCF" w:rsidR="00FB30C9" w:rsidRPr="00FB30C9" w:rsidRDefault="00077A35"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Pr>
                <w:rFonts w:ascii="Times New Roman" w:hAnsi="Times New Roman" w:cs="Times New Roman"/>
                <w:sz w:val="24"/>
                <w:szCs w:val="24"/>
              </w:rPr>
              <w:t>9</w:t>
            </w:r>
          </w:p>
        </w:tc>
      </w:tr>
    </w:tbl>
    <w:p w14:paraId="66DE86C6" w14:textId="55D914D2" w:rsidR="00F8669B" w:rsidRDefault="00FB604B" w:rsidP="007447F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57B96788" w14:textId="1BAEC1CA" w:rsidR="00BE3339" w:rsidRDefault="00CA6827" w:rsidP="00BE333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Table 2 above</w:t>
      </w:r>
      <w:r w:rsidR="00BE3339" w:rsidRPr="00BE3339">
        <w:rPr>
          <w:rFonts w:ascii="Times New Roman" w:hAnsi="Times New Roman" w:cs="Times New Roman"/>
          <w:sz w:val="24"/>
          <w:szCs w:val="24"/>
        </w:rPr>
        <w:t xml:space="preserve"> shows how many single-entered data in ACCESS database that are older than 3 months.</w:t>
      </w:r>
    </w:p>
    <w:p w14:paraId="793A392C" w14:textId="77777777" w:rsidR="00BE3339" w:rsidRDefault="00BE3339" w:rsidP="00BE3339">
      <w:pPr>
        <w:pStyle w:val="ListParagraph"/>
        <w:numPr>
          <w:ilvl w:val="1"/>
          <w:numId w:val="1"/>
        </w:numPr>
        <w:jc w:val="both"/>
        <w:rPr>
          <w:rFonts w:ascii="Times New Roman" w:hAnsi="Times New Roman" w:cs="Times New Roman"/>
          <w:sz w:val="24"/>
          <w:szCs w:val="24"/>
        </w:rPr>
      </w:pPr>
      <w:r w:rsidRPr="00BE3339">
        <w:rPr>
          <w:rFonts w:ascii="Times New Roman" w:hAnsi="Times New Roman" w:cs="Times New Roman"/>
          <w:sz w:val="24"/>
          <w:szCs w:val="24"/>
        </w:rPr>
        <w:t>We discussed and decided in the last data meeting in August to include all the single-entered data (older than 3 months) in behavior measures.</w:t>
      </w:r>
    </w:p>
    <w:p w14:paraId="6C68DBF8" w14:textId="4976A2A1" w:rsidR="002D1E8E" w:rsidRDefault="00AA36AA" w:rsidP="00BE3339">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The </w:t>
      </w:r>
      <w:r w:rsidR="00033DC4">
        <w:rPr>
          <w:rFonts w:ascii="Times New Roman" w:hAnsi="Times New Roman" w:cs="Times New Roman"/>
          <w:sz w:val="24"/>
          <w:szCs w:val="24"/>
        </w:rPr>
        <w:t xml:space="preserve">table below shows approximation of the behavior data </w:t>
      </w:r>
      <w:r w:rsidR="00CA6827">
        <w:rPr>
          <w:rFonts w:ascii="Times New Roman" w:hAnsi="Times New Roman" w:cs="Times New Roman"/>
          <w:sz w:val="24"/>
          <w:szCs w:val="24"/>
        </w:rPr>
        <w:t>that is now included in the dataportal despite a designation of only single entry.</w:t>
      </w:r>
    </w:p>
    <w:tbl>
      <w:tblPr>
        <w:tblStyle w:val="GridTable1Light-Accent1"/>
        <w:tblW w:w="6821" w:type="dxa"/>
        <w:tblInd w:w="1536" w:type="dxa"/>
        <w:tblLook w:val="04A0" w:firstRow="1" w:lastRow="0" w:firstColumn="1" w:lastColumn="0" w:noHBand="0" w:noVBand="1"/>
      </w:tblPr>
      <w:tblGrid>
        <w:gridCol w:w="3623"/>
        <w:gridCol w:w="3198"/>
      </w:tblGrid>
      <w:tr w:rsidR="00033DC4" w:rsidRPr="006920F7" w14:paraId="4BCCA964" w14:textId="77777777" w:rsidTr="00704474">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623" w:type="dxa"/>
            <w:noWrap/>
            <w:hideMark/>
          </w:tcPr>
          <w:p w14:paraId="693CE84E" w14:textId="77777777" w:rsidR="00033DC4" w:rsidRPr="006920F7" w:rsidRDefault="00033DC4" w:rsidP="001E2E3C">
            <w:pPr>
              <w:jc w:val="center"/>
              <w:rPr>
                <w:rFonts w:ascii="Times New Roman" w:eastAsia="Times New Roman" w:hAnsi="Times New Roman" w:cs="Times New Roman"/>
                <w:sz w:val="24"/>
                <w:szCs w:val="24"/>
                <w:lang w:eastAsia="ko-KR"/>
              </w:rPr>
            </w:pPr>
            <w:r w:rsidRPr="006920F7">
              <w:rPr>
                <w:rFonts w:ascii="Times New Roman" w:eastAsia="Times New Roman" w:hAnsi="Times New Roman" w:cs="Times New Roman"/>
                <w:sz w:val="24"/>
                <w:szCs w:val="24"/>
                <w:lang w:eastAsia="ko-KR"/>
              </w:rPr>
              <w:t>Measure</w:t>
            </w:r>
          </w:p>
        </w:tc>
        <w:tc>
          <w:tcPr>
            <w:tcW w:w="3198" w:type="dxa"/>
            <w:noWrap/>
            <w:hideMark/>
          </w:tcPr>
          <w:p w14:paraId="60A8EE59" w14:textId="77777777" w:rsidR="00033DC4" w:rsidRPr="006920F7" w:rsidRDefault="00033DC4" w:rsidP="001E2E3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ko-KR"/>
              </w:rPr>
            </w:pPr>
            <w:r w:rsidRPr="0020514C">
              <w:rPr>
                <w:rFonts w:ascii="Times New Roman" w:eastAsia="Times New Roman" w:hAnsi="Times New Roman" w:cs="Times New Roman"/>
                <w:sz w:val="24"/>
                <w:szCs w:val="24"/>
                <w:lang w:eastAsia="ko-KR"/>
              </w:rPr>
              <w:t>Frequency</w:t>
            </w:r>
          </w:p>
        </w:tc>
      </w:tr>
      <w:tr w:rsidR="00D3112D" w:rsidRPr="006920F7" w14:paraId="4714532E"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058B5219" w14:textId="199C60A0"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Adi</w:t>
            </w:r>
          </w:p>
        </w:tc>
        <w:tc>
          <w:tcPr>
            <w:tcW w:w="3198" w:type="dxa"/>
            <w:noWrap/>
            <w:vAlign w:val="bottom"/>
            <w:hideMark/>
          </w:tcPr>
          <w:p w14:paraId="4CD94AB8" w14:textId="01C9A237"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5</w:t>
            </w:r>
          </w:p>
        </w:tc>
      </w:tr>
      <w:tr w:rsidR="00D3112D" w:rsidRPr="006920F7" w14:paraId="6B2B4942"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71C7D97C" w14:textId="5A295E39"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Ados</w:t>
            </w:r>
          </w:p>
        </w:tc>
        <w:tc>
          <w:tcPr>
            <w:tcW w:w="3198" w:type="dxa"/>
            <w:noWrap/>
            <w:vAlign w:val="bottom"/>
            <w:hideMark/>
          </w:tcPr>
          <w:p w14:paraId="1AEF58B8" w14:textId="6BF28AA8"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17</w:t>
            </w:r>
          </w:p>
        </w:tc>
      </w:tr>
      <w:tr w:rsidR="00D3112D" w:rsidRPr="006920F7" w14:paraId="4DD140E1"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76A64E94" w14:textId="6535791E"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cbcl_6-18</w:t>
            </w:r>
          </w:p>
        </w:tc>
        <w:tc>
          <w:tcPr>
            <w:tcW w:w="3198" w:type="dxa"/>
            <w:noWrap/>
            <w:vAlign w:val="bottom"/>
            <w:hideMark/>
          </w:tcPr>
          <w:p w14:paraId="6521694B" w14:textId="3EB9DC18"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5</w:t>
            </w:r>
          </w:p>
        </w:tc>
      </w:tr>
      <w:tr w:rsidR="00D3112D" w:rsidRPr="006920F7" w14:paraId="336AA515"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6FB2E162" w14:textId="7F1EEEBE"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Cbq</w:t>
            </w:r>
          </w:p>
        </w:tc>
        <w:tc>
          <w:tcPr>
            <w:tcW w:w="3198" w:type="dxa"/>
            <w:noWrap/>
            <w:vAlign w:val="bottom"/>
            <w:hideMark/>
          </w:tcPr>
          <w:p w14:paraId="3C7D7126" w14:textId="5740C3E1"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4</w:t>
            </w:r>
          </w:p>
        </w:tc>
      </w:tr>
      <w:tr w:rsidR="00D3112D" w:rsidRPr="006920F7" w14:paraId="4DFE207B"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1D4BEE26" w14:textId="704EAB93"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Ccc</w:t>
            </w:r>
          </w:p>
        </w:tc>
        <w:tc>
          <w:tcPr>
            <w:tcW w:w="3198" w:type="dxa"/>
            <w:noWrap/>
            <w:vAlign w:val="bottom"/>
            <w:hideMark/>
          </w:tcPr>
          <w:p w14:paraId="04FBE147" w14:textId="109EE26C"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2</w:t>
            </w:r>
          </w:p>
        </w:tc>
      </w:tr>
      <w:tr w:rsidR="00D3112D" w:rsidRPr="006920F7" w14:paraId="666F99FF"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2930F7A9" w14:textId="34337628"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cdi_wg</w:t>
            </w:r>
          </w:p>
        </w:tc>
        <w:tc>
          <w:tcPr>
            <w:tcW w:w="3198" w:type="dxa"/>
            <w:noWrap/>
            <w:vAlign w:val="bottom"/>
            <w:hideMark/>
          </w:tcPr>
          <w:p w14:paraId="5699D43A" w14:textId="3D2DDE5D"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3</w:t>
            </w:r>
          </w:p>
        </w:tc>
      </w:tr>
      <w:tr w:rsidR="00D3112D" w:rsidRPr="006920F7" w14:paraId="1C2A6C2A"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6273BF2D" w14:textId="73B674C8"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cdi_ws</w:t>
            </w:r>
          </w:p>
        </w:tc>
        <w:tc>
          <w:tcPr>
            <w:tcW w:w="3198" w:type="dxa"/>
            <w:noWrap/>
            <w:vAlign w:val="bottom"/>
            <w:hideMark/>
          </w:tcPr>
          <w:p w14:paraId="0D79FEA3" w14:textId="702F2754"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3</w:t>
            </w:r>
          </w:p>
        </w:tc>
      </w:tr>
      <w:tr w:rsidR="00D3112D" w:rsidRPr="006920F7" w14:paraId="63E163DB"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22843C89" w14:textId="285CAFC5"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Celf</w:t>
            </w:r>
          </w:p>
        </w:tc>
        <w:tc>
          <w:tcPr>
            <w:tcW w:w="3198" w:type="dxa"/>
            <w:noWrap/>
            <w:vAlign w:val="bottom"/>
            <w:hideMark/>
          </w:tcPr>
          <w:p w14:paraId="46130CDD" w14:textId="2D488BC1"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2</w:t>
            </w:r>
          </w:p>
        </w:tc>
      </w:tr>
      <w:tr w:rsidR="00D3112D" w:rsidRPr="006920F7" w14:paraId="5E46AACE"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58C0C623" w14:textId="167EA188"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Cshq</w:t>
            </w:r>
          </w:p>
        </w:tc>
        <w:tc>
          <w:tcPr>
            <w:tcW w:w="3198" w:type="dxa"/>
            <w:noWrap/>
            <w:vAlign w:val="bottom"/>
            <w:hideMark/>
          </w:tcPr>
          <w:p w14:paraId="767E1709" w14:textId="1315BBCD"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9</w:t>
            </w:r>
          </w:p>
        </w:tc>
      </w:tr>
      <w:tr w:rsidR="00D3112D" w:rsidRPr="006920F7" w14:paraId="0960B397"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58138876" w14:textId="77A491B2"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das-EY</w:t>
            </w:r>
          </w:p>
        </w:tc>
        <w:tc>
          <w:tcPr>
            <w:tcW w:w="3198" w:type="dxa"/>
            <w:noWrap/>
            <w:vAlign w:val="bottom"/>
            <w:hideMark/>
          </w:tcPr>
          <w:p w14:paraId="0066F8BA" w14:textId="7AFAC476"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5</w:t>
            </w:r>
          </w:p>
        </w:tc>
      </w:tr>
      <w:tr w:rsidR="00D3112D" w:rsidRPr="006920F7" w14:paraId="0FB9351C"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5DD66E4A" w14:textId="727BE7A0"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das-SA</w:t>
            </w:r>
          </w:p>
        </w:tc>
        <w:tc>
          <w:tcPr>
            <w:tcW w:w="3198" w:type="dxa"/>
            <w:noWrap/>
            <w:vAlign w:val="bottom"/>
            <w:hideMark/>
          </w:tcPr>
          <w:p w14:paraId="0651EB36" w14:textId="298ECF34"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3</w:t>
            </w:r>
          </w:p>
        </w:tc>
      </w:tr>
      <w:tr w:rsidR="00D3112D" w:rsidRPr="006920F7" w14:paraId="0447DBE1"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4F373961" w14:textId="0102A8FC"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demograph</w:t>
            </w:r>
          </w:p>
        </w:tc>
        <w:tc>
          <w:tcPr>
            <w:tcW w:w="3198" w:type="dxa"/>
            <w:noWrap/>
            <w:vAlign w:val="bottom"/>
            <w:hideMark/>
          </w:tcPr>
          <w:p w14:paraId="14A11FA6" w14:textId="10B5572E"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18</w:t>
            </w:r>
          </w:p>
        </w:tc>
      </w:tr>
      <w:tr w:rsidR="00D3112D" w:rsidRPr="006920F7" w14:paraId="527DFB4B"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53CAFF88" w14:textId="30FEAA40"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Dsm</w:t>
            </w:r>
          </w:p>
        </w:tc>
        <w:tc>
          <w:tcPr>
            <w:tcW w:w="3198" w:type="dxa"/>
            <w:noWrap/>
            <w:vAlign w:val="bottom"/>
            <w:hideMark/>
          </w:tcPr>
          <w:p w14:paraId="2DB9F879" w14:textId="1973A813"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7</w:t>
            </w:r>
          </w:p>
        </w:tc>
      </w:tr>
      <w:tr w:rsidR="00D3112D" w:rsidRPr="006920F7" w14:paraId="4BB344A9"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3B467295" w14:textId="3658E29A"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Dxcf</w:t>
            </w:r>
          </w:p>
        </w:tc>
        <w:tc>
          <w:tcPr>
            <w:tcW w:w="3198" w:type="dxa"/>
            <w:noWrap/>
            <w:vAlign w:val="bottom"/>
            <w:hideMark/>
          </w:tcPr>
          <w:p w14:paraId="18A6A276" w14:textId="031557CE"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40</w:t>
            </w:r>
          </w:p>
        </w:tc>
      </w:tr>
      <w:tr w:rsidR="00D3112D" w:rsidRPr="006920F7" w14:paraId="2270EFD4"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375DDF49" w14:textId="06EB8F5F"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eowpvt3</w:t>
            </w:r>
          </w:p>
        </w:tc>
        <w:tc>
          <w:tcPr>
            <w:tcW w:w="3198" w:type="dxa"/>
            <w:noWrap/>
            <w:vAlign w:val="bottom"/>
            <w:hideMark/>
          </w:tcPr>
          <w:p w14:paraId="274BCFD5" w14:textId="7B8E9A7E"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3</w:t>
            </w:r>
          </w:p>
        </w:tc>
      </w:tr>
      <w:tr w:rsidR="00D3112D" w:rsidRPr="006920F7" w14:paraId="0912BDFD"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61AD5C80" w14:textId="623D6AE9"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eowpvt4</w:t>
            </w:r>
          </w:p>
        </w:tc>
        <w:tc>
          <w:tcPr>
            <w:tcW w:w="3198" w:type="dxa"/>
            <w:noWrap/>
            <w:vAlign w:val="bottom"/>
            <w:hideMark/>
          </w:tcPr>
          <w:p w14:paraId="52C27516" w14:textId="23C960AD"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14</w:t>
            </w:r>
          </w:p>
        </w:tc>
      </w:tr>
      <w:tr w:rsidR="00D3112D" w:rsidRPr="006920F7" w14:paraId="1D2DBCAB"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46F22AB0" w14:textId="60BFB53B"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Gort</w:t>
            </w:r>
          </w:p>
        </w:tc>
        <w:tc>
          <w:tcPr>
            <w:tcW w:w="3198" w:type="dxa"/>
            <w:noWrap/>
            <w:vAlign w:val="bottom"/>
            <w:hideMark/>
          </w:tcPr>
          <w:p w14:paraId="535C7628" w14:textId="0B34A82D"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4</w:t>
            </w:r>
          </w:p>
        </w:tc>
      </w:tr>
      <w:tr w:rsidR="00D3112D" w:rsidRPr="006920F7" w14:paraId="77E3548F"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7EABA151" w14:textId="2088C3F7"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Harter</w:t>
            </w:r>
          </w:p>
        </w:tc>
        <w:tc>
          <w:tcPr>
            <w:tcW w:w="3198" w:type="dxa"/>
            <w:noWrap/>
            <w:vAlign w:val="bottom"/>
            <w:hideMark/>
          </w:tcPr>
          <w:p w14:paraId="19589F48" w14:textId="40B86FD1"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5</w:t>
            </w:r>
          </w:p>
        </w:tc>
      </w:tr>
      <w:tr w:rsidR="00D3112D" w:rsidRPr="006920F7" w14:paraId="02ED64B4"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672FF61F" w14:textId="33CD7B76"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Hpt</w:t>
            </w:r>
          </w:p>
        </w:tc>
        <w:tc>
          <w:tcPr>
            <w:tcW w:w="3198" w:type="dxa"/>
            <w:noWrap/>
            <w:vAlign w:val="bottom"/>
            <w:hideMark/>
          </w:tcPr>
          <w:p w14:paraId="3601ECFD" w14:textId="527FB8DB"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10</w:t>
            </w:r>
          </w:p>
        </w:tc>
      </w:tr>
      <w:tr w:rsidR="00D3112D" w:rsidRPr="006920F7" w14:paraId="1541B828"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683D091B" w14:textId="1CBBA024"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masc_adult</w:t>
            </w:r>
          </w:p>
        </w:tc>
        <w:tc>
          <w:tcPr>
            <w:tcW w:w="3198" w:type="dxa"/>
            <w:noWrap/>
            <w:vAlign w:val="bottom"/>
            <w:hideMark/>
          </w:tcPr>
          <w:p w14:paraId="0893481A" w14:textId="16E3182C"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1</w:t>
            </w:r>
          </w:p>
        </w:tc>
      </w:tr>
      <w:tr w:rsidR="00D3112D" w:rsidRPr="006920F7" w14:paraId="2FD1B87D"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15429E8A" w14:textId="58230DB6"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masc_child</w:t>
            </w:r>
          </w:p>
        </w:tc>
        <w:tc>
          <w:tcPr>
            <w:tcW w:w="3198" w:type="dxa"/>
            <w:noWrap/>
            <w:vAlign w:val="bottom"/>
            <w:hideMark/>
          </w:tcPr>
          <w:p w14:paraId="37C8DCF7" w14:textId="337A4C51"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1</w:t>
            </w:r>
          </w:p>
        </w:tc>
      </w:tr>
      <w:tr w:rsidR="00D3112D" w:rsidRPr="006920F7" w14:paraId="361ECD39"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1B9F5533" w14:textId="10F393F8"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lastRenderedPageBreak/>
              <w:t>Msel</w:t>
            </w:r>
          </w:p>
        </w:tc>
        <w:tc>
          <w:tcPr>
            <w:tcW w:w="3198" w:type="dxa"/>
            <w:noWrap/>
            <w:vAlign w:val="bottom"/>
            <w:hideMark/>
          </w:tcPr>
          <w:p w14:paraId="4A944B6F" w14:textId="498DF5FC"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8</w:t>
            </w:r>
          </w:p>
        </w:tc>
      </w:tr>
      <w:tr w:rsidR="00D3112D" w:rsidRPr="006920F7" w14:paraId="00405493"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hideMark/>
          </w:tcPr>
          <w:p w14:paraId="5463C1EA" w14:textId="6D5165C5" w:rsidR="00D3112D" w:rsidRPr="00D3112D" w:rsidRDefault="00D3112D" w:rsidP="00D3112D">
            <w:pPr>
              <w:jc w:val="center"/>
              <w:rPr>
                <w:rFonts w:ascii="Times New Roman" w:eastAsia="Times New Roman" w:hAnsi="Times New Roman" w:cs="Times New Roman"/>
                <w:b w:val="0"/>
                <w:bCs w:val="0"/>
                <w:color w:val="000000"/>
                <w:sz w:val="24"/>
                <w:szCs w:val="24"/>
                <w:lang w:eastAsia="ko-KR"/>
              </w:rPr>
            </w:pPr>
            <w:r w:rsidRPr="00D3112D">
              <w:rPr>
                <w:rFonts w:ascii="Times New Roman" w:hAnsi="Times New Roman" w:cs="Times New Roman"/>
                <w:b w:val="0"/>
                <w:bCs w:val="0"/>
                <w:color w:val="000000"/>
                <w:sz w:val="24"/>
                <w:szCs w:val="24"/>
              </w:rPr>
              <w:t>Pal</w:t>
            </w:r>
          </w:p>
        </w:tc>
        <w:tc>
          <w:tcPr>
            <w:tcW w:w="3198" w:type="dxa"/>
            <w:noWrap/>
            <w:vAlign w:val="bottom"/>
            <w:hideMark/>
          </w:tcPr>
          <w:p w14:paraId="12130F58" w14:textId="41345F55"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D3112D">
              <w:rPr>
                <w:rFonts w:ascii="Times New Roman" w:hAnsi="Times New Roman" w:cs="Times New Roman"/>
                <w:color w:val="000000"/>
                <w:sz w:val="24"/>
                <w:szCs w:val="24"/>
              </w:rPr>
              <w:t>1</w:t>
            </w:r>
          </w:p>
        </w:tc>
      </w:tr>
      <w:tr w:rsidR="00D3112D" w:rsidRPr="006920F7" w14:paraId="02AC4BBF"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220866E6" w14:textId="7AEE510D"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ppvt3</w:t>
            </w:r>
          </w:p>
        </w:tc>
        <w:tc>
          <w:tcPr>
            <w:tcW w:w="3198" w:type="dxa"/>
            <w:noWrap/>
            <w:vAlign w:val="bottom"/>
          </w:tcPr>
          <w:p w14:paraId="3760410C" w14:textId="0ACE775E"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4</w:t>
            </w:r>
          </w:p>
        </w:tc>
      </w:tr>
      <w:tr w:rsidR="00D3112D" w:rsidRPr="006920F7" w14:paraId="614981B1"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0769FF63" w14:textId="23ABBD45"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ppvt4</w:t>
            </w:r>
          </w:p>
        </w:tc>
        <w:tc>
          <w:tcPr>
            <w:tcW w:w="3198" w:type="dxa"/>
            <w:noWrap/>
            <w:vAlign w:val="bottom"/>
          </w:tcPr>
          <w:p w14:paraId="08773C1B" w14:textId="2F1FF8DD"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12</w:t>
            </w:r>
          </w:p>
        </w:tc>
      </w:tr>
      <w:tr w:rsidR="00D3112D" w:rsidRPr="006920F7" w14:paraId="539EE641"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2AD56079" w14:textId="53E04761"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Rbs</w:t>
            </w:r>
          </w:p>
        </w:tc>
        <w:tc>
          <w:tcPr>
            <w:tcW w:w="3198" w:type="dxa"/>
            <w:noWrap/>
            <w:vAlign w:val="bottom"/>
          </w:tcPr>
          <w:p w14:paraId="56E2BDF9" w14:textId="6FF828F1"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3</w:t>
            </w:r>
          </w:p>
        </w:tc>
      </w:tr>
      <w:tr w:rsidR="00D3112D" w:rsidRPr="006920F7" w14:paraId="73D466FC"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370F31B7" w14:textId="3D3E93D4"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scared_child</w:t>
            </w:r>
          </w:p>
        </w:tc>
        <w:tc>
          <w:tcPr>
            <w:tcW w:w="3198" w:type="dxa"/>
            <w:noWrap/>
            <w:vAlign w:val="bottom"/>
          </w:tcPr>
          <w:p w14:paraId="5CF310B2" w14:textId="10850877"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1</w:t>
            </w:r>
          </w:p>
        </w:tc>
      </w:tr>
      <w:tr w:rsidR="00D3112D" w:rsidRPr="006920F7" w14:paraId="79AE6B48"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089B7B3C" w14:textId="2603F355"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scared_parent</w:t>
            </w:r>
          </w:p>
        </w:tc>
        <w:tc>
          <w:tcPr>
            <w:tcW w:w="3198" w:type="dxa"/>
            <w:noWrap/>
            <w:vAlign w:val="bottom"/>
          </w:tcPr>
          <w:p w14:paraId="4FD3569B" w14:textId="4C13FD3D"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1</w:t>
            </w:r>
          </w:p>
        </w:tc>
      </w:tr>
      <w:tr w:rsidR="00D3112D" w:rsidRPr="006920F7" w14:paraId="54C2CC1A"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68BA0BFD" w14:textId="3B5AB2B8"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Scq</w:t>
            </w:r>
          </w:p>
        </w:tc>
        <w:tc>
          <w:tcPr>
            <w:tcW w:w="3198" w:type="dxa"/>
            <w:noWrap/>
            <w:vAlign w:val="bottom"/>
          </w:tcPr>
          <w:p w14:paraId="446AEAE9" w14:textId="1F4D3138"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1</w:t>
            </w:r>
          </w:p>
        </w:tc>
      </w:tr>
      <w:tr w:rsidR="00D3112D" w:rsidRPr="006920F7" w14:paraId="4CE6AB91"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5B63F131" w14:textId="37DF0639"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srs_child</w:t>
            </w:r>
          </w:p>
        </w:tc>
        <w:tc>
          <w:tcPr>
            <w:tcW w:w="3198" w:type="dxa"/>
            <w:noWrap/>
            <w:vAlign w:val="bottom"/>
          </w:tcPr>
          <w:p w14:paraId="2428D100" w14:textId="1C82AAF8"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1</w:t>
            </w:r>
          </w:p>
        </w:tc>
      </w:tr>
      <w:tr w:rsidR="00D3112D" w:rsidRPr="006920F7" w14:paraId="56901764"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7FBF452C" w14:textId="78E5E911"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Ssp</w:t>
            </w:r>
          </w:p>
        </w:tc>
        <w:tc>
          <w:tcPr>
            <w:tcW w:w="3198" w:type="dxa"/>
            <w:noWrap/>
            <w:vAlign w:val="bottom"/>
          </w:tcPr>
          <w:p w14:paraId="67CDA06B" w14:textId="602421D4"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2</w:t>
            </w:r>
          </w:p>
        </w:tc>
      </w:tr>
      <w:tr w:rsidR="00D3112D" w:rsidRPr="006920F7" w14:paraId="692FA245"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24F905B1" w14:textId="6440F352"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ssp2</w:t>
            </w:r>
          </w:p>
        </w:tc>
        <w:tc>
          <w:tcPr>
            <w:tcW w:w="3198" w:type="dxa"/>
            <w:noWrap/>
            <w:vAlign w:val="bottom"/>
          </w:tcPr>
          <w:p w14:paraId="005C1F76" w14:textId="27AD3F57"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1</w:t>
            </w:r>
          </w:p>
        </w:tc>
      </w:tr>
      <w:tr w:rsidR="00D3112D" w:rsidRPr="006920F7" w14:paraId="171B45F8"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718141FE" w14:textId="0AD56A59"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Sti</w:t>
            </w:r>
          </w:p>
        </w:tc>
        <w:tc>
          <w:tcPr>
            <w:tcW w:w="3198" w:type="dxa"/>
            <w:noWrap/>
            <w:vAlign w:val="bottom"/>
          </w:tcPr>
          <w:p w14:paraId="06CD9008" w14:textId="5951FBFE"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24</w:t>
            </w:r>
          </w:p>
        </w:tc>
      </w:tr>
      <w:tr w:rsidR="00D3112D" w:rsidRPr="006920F7" w14:paraId="32BF901F"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525C8333" w14:textId="5289A908"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Tmcq</w:t>
            </w:r>
          </w:p>
        </w:tc>
        <w:tc>
          <w:tcPr>
            <w:tcW w:w="3198" w:type="dxa"/>
            <w:noWrap/>
            <w:vAlign w:val="bottom"/>
          </w:tcPr>
          <w:p w14:paraId="422223AE" w14:textId="0ABF95D5"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3</w:t>
            </w:r>
          </w:p>
        </w:tc>
      </w:tr>
      <w:tr w:rsidR="00D3112D" w:rsidRPr="006920F7" w14:paraId="0D4A0DC7" w14:textId="77777777" w:rsidTr="00277BAA">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bottom"/>
          </w:tcPr>
          <w:p w14:paraId="3B724A14" w14:textId="6FCA65AE" w:rsidR="00D3112D" w:rsidRPr="00D3112D" w:rsidRDefault="00D3112D" w:rsidP="00D3112D">
            <w:pPr>
              <w:jc w:val="center"/>
              <w:rPr>
                <w:rFonts w:ascii="Times New Roman" w:hAnsi="Times New Roman" w:cs="Times New Roman"/>
                <w:b w:val="0"/>
                <w:bCs w:val="0"/>
                <w:color w:val="000000"/>
                <w:sz w:val="24"/>
                <w:szCs w:val="24"/>
              </w:rPr>
            </w:pPr>
            <w:r w:rsidRPr="00D3112D">
              <w:rPr>
                <w:rFonts w:ascii="Times New Roman" w:hAnsi="Times New Roman" w:cs="Times New Roman"/>
                <w:b w:val="0"/>
                <w:bCs w:val="0"/>
                <w:color w:val="000000"/>
                <w:sz w:val="24"/>
                <w:szCs w:val="24"/>
              </w:rPr>
              <w:t>Vabs</w:t>
            </w:r>
          </w:p>
        </w:tc>
        <w:tc>
          <w:tcPr>
            <w:tcW w:w="3198" w:type="dxa"/>
            <w:noWrap/>
            <w:vAlign w:val="bottom"/>
          </w:tcPr>
          <w:p w14:paraId="2A90BA5B" w14:textId="589E98E3" w:rsidR="00D3112D" w:rsidRPr="00D3112D" w:rsidRDefault="00D3112D" w:rsidP="00D311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D3112D">
              <w:rPr>
                <w:rFonts w:ascii="Times New Roman" w:hAnsi="Times New Roman" w:cs="Times New Roman"/>
                <w:color w:val="000000"/>
                <w:sz w:val="24"/>
                <w:szCs w:val="24"/>
              </w:rPr>
              <w:t>17</w:t>
            </w:r>
          </w:p>
        </w:tc>
      </w:tr>
    </w:tbl>
    <w:p w14:paraId="4149D7FD" w14:textId="77777777" w:rsidR="00FB30C9" w:rsidRDefault="00FB30C9" w:rsidP="00704474">
      <w:pPr>
        <w:rPr>
          <w:rFonts w:ascii="Times New Roman" w:hAnsi="Times New Roman" w:cs="Times New Roman"/>
          <w:b/>
          <w:bCs/>
          <w:sz w:val="32"/>
          <w:szCs w:val="32"/>
        </w:rPr>
      </w:pPr>
    </w:p>
    <w:p w14:paraId="62372C5D" w14:textId="6D03AE7D" w:rsidR="0089311C" w:rsidRDefault="0089311C" w:rsidP="00033DC4">
      <w:pPr>
        <w:jc w:val="center"/>
        <w:rPr>
          <w:rFonts w:ascii="Times New Roman" w:hAnsi="Times New Roman" w:cs="Times New Roman"/>
          <w:b/>
          <w:bCs/>
          <w:sz w:val="32"/>
          <w:szCs w:val="32"/>
        </w:rPr>
      </w:pPr>
      <w:r>
        <w:rPr>
          <w:rFonts w:ascii="Times New Roman" w:hAnsi="Times New Roman" w:cs="Times New Roman"/>
          <w:b/>
          <w:bCs/>
          <w:sz w:val="32"/>
          <w:szCs w:val="32"/>
        </w:rPr>
        <w:t>Data Rows with NA’s</w:t>
      </w:r>
    </w:p>
    <w:p w14:paraId="31E6EBAD" w14:textId="7C349A1F" w:rsidR="008274E1" w:rsidRPr="008274E1" w:rsidRDefault="008274E1" w:rsidP="0089311C">
      <w:pPr>
        <w:jc w:val="center"/>
        <w:rPr>
          <w:rFonts w:ascii="Times New Roman" w:hAnsi="Times New Roman" w:cs="Times New Roman"/>
          <w:i/>
          <w:iCs/>
          <w:sz w:val="24"/>
          <w:szCs w:val="24"/>
        </w:rPr>
      </w:pPr>
      <w:r>
        <w:rPr>
          <w:rFonts w:ascii="Times New Roman" w:hAnsi="Times New Roman" w:cs="Times New Roman"/>
          <w:i/>
          <w:iCs/>
          <w:sz w:val="24"/>
          <w:szCs w:val="24"/>
        </w:rPr>
        <w:t>Table 3. Number of data rows with all NA’s by measure</w:t>
      </w:r>
    </w:p>
    <w:tbl>
      <w:tblPr>
        <w:tblStyle w:val="GridTable1Light-Accent2"/>
        <w:tblW w:w="0" w:type="auto"/>
        <w:tblInd w:w="597" w:type="dxa"/>
        <w:tblLook w:val="04A0" w:firstRow="1" w:lastRow="0" w:firstColumn="1" w:lastColumn="0" w:noHBand="0" w:noVBand="1"/>
      </w:tblPr>
      <w:tblGrid>
        <w:gridCol w:w="2780"/>
        <w:gridCol w:w="2832"/>
        <w:gridCol w:w="2554"/>
      </w:tblGrid>
      <w:tr w:rsidR="008C38D2" w14:paraId="5E71325A" w14:textId="3B4DBCC7" w:rsidTr="008C38D2">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14B2DAFA" w14:textId="778FB463" w:rsidR="008C38D2" w:rsidRDefault="008C38D2" w:rsidP="00C12991">
            <w:pPr>
              <w:jc w:val="center"/>
              <w:rPr>
                <w:rFonts w:ascii="Times New Roman" w:hAnsi="Times New Roman" w:cs="Times New Roman"/>
                <w:sz w:val="24"/>
                <w:szCs w:val="24"/>
              </w:rPr>
            </w:pPr>
            <w:r>
              <w:rPr>
                <w:rFonts w:ascii="Times New Roman" w:hAnsi="Times New Roman" w:cs="Times New Roman"/>
                <w:sz w:val="24"/>
                <w:szCs w:val="24"/>
              </w:rPr>
              <w:t>Measure</w:t>
            </w:r>
          </w:p>
        </w:tc>
        <w:tc>
          <w:tcPr>
            <w:tcW w:w="2832" w:type="dxa"/>
            <w:vAlign w:val="center"/>
          </w:tcPr>
          <w:p w14:paraId="2C875268" w14:textId="614AEB0F" w:rsidR="008C38D2" w:rsidRDefault="008C38D2" w:rsidP="00C1299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c>
          <w:tcPr>
            <w:tcW w:w="2554" w:type="dxa"/>
            <w:vAlign w:val="center"/>
          </w:tcPr>
          <w:p w14:paraId="304FF450" w14:textId="7DD5BCFA" w:rsidR="008C38D2" w:rsidRPr="008C38D2" w:rsidRDefault="008C38D2" w:rsidP="008C38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38D2">
              <w:rPr>
                <w:rFonts w:ascii="Times New Roman" w:hAnsi="Times New Roman" w:cs="Times New Roman"/>
                <w:sz w:val="24"/>
                <w:szCs w:val="24"/>
              </w:rPr>
              <w:t xml:space="preserve"># </w:t>
            </w:r>
            <w:r w:rsidR="00A177DB">
              <w:rPr>
                <w:rFonts w:ascii="Times New Roman" w:hAnsi="Times New Roman" w:cs="Times New Roman"/>
                <w:sz w:val="24"/>
                <w:szCs w:val="24"/>
              </w:rPr>
              <w:t>“</w:t>
            </w:r>
            <w:r w:rsidR="00B80D5C">
              <w:rPr>
                <w:rFonts w:ascii="Times New Roman" w:hAnsi="Times New Roman" w:cs="Times New Roman"/>
                <w:sz w:val="24"/>
                <w:szCs w:val="24"/>
              </w:rPr>
              <w:t>V</w:t>
            </w:r>
            <w:r>
              <w:rPr>
                <w:rFonts w:ascii="Times New Roman" w:hAnsi="Times New Roman" w:cs="Times New Roman"/>
                <w:sz w:val="24"/>
                <w:szCs w:val="24"/>
              </w:rPr>
              <w:t>alidated</w:t>
            </w:r>
            <w:r w:rsidR="00A177DB">
              <w:rPr>
                <w:rFonts w:ascii="Times New Roman" w:hAnsi="Times New Roman" w:cs="Times New Roman"/>
                <w:sz w:val="24"/>
                <w:szCs w:val="24"/>
              </w:rPr>
              <w:t>”</w:t>
            </w:r>
          </w:p>
        </w:tc>
      </w:tr>
      <w:tr w:rsidR="008C38D2" w14:paraId="558A3009" w14:textId="065C689F"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7A586FB" w14:textId="370C1C30"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CBCL</w:t>
            </w:r>
          </w:p>
        </w:tc>
        <w:tc>
          <w:tcPr>
            <w:tcW w:w="2832" w:type="dxa"/>
            <w:vAlign w:val="center"/>
          </w:tcPr>
          <w:p w14:paraId="64380E51" w14:textId="13142AC5" w:rsidR="008C38D2" w:rsidRDefault="007447F7"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2554" w:type="dxa"/>
            <w:vAlign w:val="center"/>
          </w:tcPr>
          <w:p w14:paraId="22266126" w14:textId="12B61B75"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8C38D2" w14:paraId="260C0961" w14:textId="3569A9ED"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9FE5947" w14:textId="0F082933"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CCC</w:t>
            </w:r>
          </w:p>
        </w:tc>
        <w:tc>
          <w:tcPr>
            <w:tcW w:w="2832" w:type="dxa"/>
            <w:vAlign w:val="center"/>
          </w:tcPr>
          <w:p w14:paraId="6DB3CEA9" w14:textId="47213270"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c>
          <w:tcPr>
            <w:tcW w:w="2554" w:type="dxa"/>
            <w:vAlign w:val="center"/>
          </w:tcPr>
          <w:p w14:paraId="31A8A8A3" w14:textId="6F4822BB"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8C38D2" w14:paraId="7749511F" w14:textId="2E5A5041"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4470808" w14:textId="55A89DC2"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Harter</w:t>
            </w:r>
          </w:p>
        </w:tc>
        <w:tc>
          <w:tcPr>
            <w:tcW w:w="2832" w:type="dxa"/>
            <w:vAlign w:val="center"/>
          </w:tcPr>
          <w:p w14:paraId="240BE47D" w14:textId="40B90E7E"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554" w:type="dxa"/>
            <w:vAlign w:val="center"/>
          </w:tcPr>
          <w:p w14:paraId="59C59BB0" w14:textId="3D6947DC"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8C38D2" w14:paraId="647109CA" w14:textId="0CF2931F"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161B7B7" w14:textId="0B99B827"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MSEL</w:t>
            </w:r>
          </w:p>
        </w:tc>
        <w:tc>
          <w:tcPr>
            <w:tcW w:w="2832" w:type="dxa"/>
            <w:vAlign w:val="center"/>
          </w:tcPr>
          <w:p w14:paraId="0CD1B748" w14:textId="12F37845"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32</w:t>
            </w:r>
          </w:p>
        </w:tc>
        <w:tc>
          <w:tcPr>
            <w:tcW w:w="2554" w:type="dxa"/>
            <w:vAlign w:val="center"/>
          </w:tcPr>
          <w:p w14:paraId="5102BA1E" w14:textId="318CBAA7"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w:t>
            </w:r>
          </w:p>
        </w:tc>
      </w:tr>
      <w:tr w:rsidR="008C38D2" w14:paraId="71045DA1" w14:textId="70AAF107"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6B5D924F" w14:textId="35059A67"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RBS</w:t>
            </w:r>
          </w:p>
        </w:tc>
        <w:tc>
          <w:tcPr>
            <w:tcW w:w="2832" w:type="dxa"/>
            <w:vAlign w:val="center"/>
          </w:tcPr>
          <w:p w14:paraId="7FC2D8CE" w14:textId="16EAD95D"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2554" w:type="dxa"/>
            <w:vAlign w:val="center"/>
          </w:tcPr>
          <w:p w14:paraId="68ED9B77" w14:textId="7EE15C79"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8C38D2" w14:paraId="076A6534" w14:textId="7E72233B"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5F9172E8" w14:textId="6A9B8A4F"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SSP</w:t>
            </w:r>
          </w:p>
        </w:tc>
        <w:tc>
          <w:tcPr>
            <w:tcW w:w="2832" w:type="dxa"/>
            <w:vAlign w:val="center"/>
          </w:tcPr>
          <w:p w14:paraId="69F21707" w14:textId="31332122"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c>
          <w:tcPr>
            <w:tcW w:w="2554" w:type="dxa"/>
            <w:vAlign w:val="center"/>
          </w:tcPr>
          <w:p w14:paraId="7BBE8A10" w14:textId="77FE966C" w:rsidR="008C38D2" w:rsidRPr="008C38D2" w:rsidRDefault="007447F7"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bl>
    <w:p w14:paraId="1B04B6FB" w14:textId="1EEC74A8" w:rsidR="0089311C" w:rsidRDefault="0089311C" w:rsidP="00BE3339">
      <w:pPr>
        <w:jc w:val="both"/>
        <w:rPr>
          <w:rFonts w:ascii="Times New Roman" w:hAnsi="Times New Roman" w:cs="Times New Roman"/>
          <w:sz w:val="24"/>
          <w:szCs w:val="24"/>
        </w:rPr>
      </w:pPr>
    </w:p>
    <w:p w14:paraId="4D9EB5BD" w14:textId="075A6A27" w:rsidR="0089311C" w:rsidRDefault="00A177DB" w:rsidP="00BE333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Table 3 above</w:t>
      </w:r>
      <w:r w:rsidR="002C220C">
        <w:rPr>
          <w:rFonts w:ascii="Times New Roman" w:hAnsi="Times New Roman" w:cs="Times New Roman"/>
          <w:sz w:val="24"/>
          <w:szCs w:val="24"/>
        </w:rPr>
        <w:t xml:space="preserve"> shows the number of rows </w:t>
      </w:r>
      <w:r w:rsidR="00A841DC">
        <w:rPr>
          <w:rFonts w:ascii="Times New Roman" w:hAnsi="Times New Roman" w:cs="Times New Roman"/>
          <w:sz w:val="24"/>
          <w:szCs w:val="24"/>
        </w:rPr>
        <w:t xml:space="preserve">in </w:t>
      </w:r>
      <w:r>
        <w:rPr>
          <w:rFonts w:ascii="Times New Roman" w:hAnsi="Times New Roman" w:cs="Times New Roman"/>
          <w:sz w:val="24"/>
          <w:szCs w:val="24"/>
        </w:rPr>
        <w:t>various</w:t>
      </w:r>
      <w:r w:rsidR="00A841DC">
        <w:rPr>
          <w:rFonts w:ascii="Times New Roman" w:hAnsi="Times New Roman" w:cs="Times New Roman"/>
          <w:sz w:val="24"/>
          <w:szCs w:val="24"/>
        </w:rPr>
        <w:t xml:space="preserve"> data table</w:t>
      </w:r>
      <w:r>
        <w:rPr>
          <w:rFonts w:ascii="Times New Roman" w:hAnsi="Times New Roman" w:cs="Times New Roman"/>
          <w:sz w:val="24"/>
          <w:szCs w:val="24"/>
        </w:rPr>
        <w:t>s</w:t>
      </w:r>
      <w:r w:rsidR="00A841DC">
        <w:rPr>
          <w:rFonts w:ascii="Times New Roman" w:hAnsi="Times New Roman" w:cs="Times New Roman"/>
          <w:sz w:val="24"/>
          <w:szCs w:val="24"/>
        </w:rPr>
        <w:t xml:space="preserve"> </w:t>
      </w:r>
      <w:r>
        <w:rPr>
          <w:rFonts w:ascii="Times New Roman" w:hAnsi="Times New Roman" w:cs="Times New Roman"/>
          <w:sz w:val="24"/>
          <w:szCs w:val="24"/>
        </w:rPr>
        <w:t xml:space="preserve">which contained empty or null values in every field within the row (i.e., an entirely blank row) </w:t>
      </w:r>
      <w:r w:rsidR="000230DA">
        <w:rPr>
          <w:rFonts w:ascii="Times New Roman" w:hAnsi="Times New Roman" w:cs="Times New Roman"/>
          <w:sz w:val="24"/>
          <w:szCs w:val="24"/>
        </w:rPr>
        <w:t>in ACCESS database</w:t>
      </w:r>
      <w:r w:rsidR="00F7383D">
        <w:rPr>
          <w:rFonts w:ascii="Times New Roman" w:hAnsi="Times New Roman" w:cs="Times New Roman"/>
          <w:sz w:val="24"/>
          <w:szCs w:val="24"/>
        </w:rPr>
        <w:t>.</w:t>
      </w:r>
      <w:r>
        <w:rPr>
          <w:rFonts w:ascii="Times New Roman" w:hAnsi="Times New Roman" w:cs="Times New Roman"/>
          <w:sz w:val="24"/>
          <w:szCs w:val="24"/>
        </w:rPr>
        <w:t xml:space="preserve">  Curiously, as the “# validated” column shows, the majority of these empty rows were designated as “validated” within the subject tracking database.</w:t>
      </w:r>
    </w:p>
    <w:p w14:paraId="3DD80B9B" w14:textId="02963592" w:rsidR="00D971F1" w:rsidRDefault="00662978" w:rsidP="00D971F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We </w:t>
      </w:r>
      <w:r w:rsidR="00A177DB">
        <w:rPr>
          <w:rFonts w:ascii="Times New Roman" w:hAnsi="Times New Roman" w:cs="Times New Roman"/>
          <w:sz w:val="24"/>
          <w:szCs w:val="24"/>
        </w:rPr>
        <w:t>plan</w:t>
      </w:r>
      <w:r>
        <w:rPr>
          <w:rFonts w:ascii="Times New Roman" w:hAnsi="Times New Roman" w:cs="Times New Roman"/>
          <w:sz w:val="24"/>
          <w:szCs w:val="24"/>
        </w:rPr>
        <w:t xml:space="preserve"> to check</w:t>
      </w:r>
      <w:r w:rsidR="00D971F1">
        <w:rPr>
          <w:rFonts w:ascii="Times New Roman" w:hAnsi="Times New Roman" w:cs="Times New Roman"/>
          <w:sz w:val="24"/>
          <w:szCs w:val="24"/>
        </w:rPr>
        <w:t xml:space="preserve"> the physical </w:t>
      </w:r>
      <w:r w:rsidR="00A177DB">
        <w:rPr>
          <w:rFonts w:ascii="Times New Roman" w:hAnsi="Times New Roman" w:cs="Times New Roman"/>
          <w:sz w:val="24"/>
          <w:szCs w:val="24"/>
        </w:rPr>
        <w:t>files</w:t>
      </w:r>
      <w:r w:rsidR="00D971F1">
        <w:rPr>
          <w:rFonts w:ascii="Times New Roman" w:hAnsi="Times New Roman" w:cs="Times New Roman"/>
          <w:sz w:val="24"/>
          <w:szCs w:val="24"/>
        </w:rPr>
        <w:t xml:space="preserve"> of this data </w:t>
      </w:r>
      <w:r w:rsidR="00A177DB">
        <w:rPr>
          <w:rFonts w:ascii="Times New Roman" w:hAnsi="Times New Roman" w:cs="Times New Roman"/>
          <w:sz w:val="24"/>
          <w:szCs w:val="24"/>
        </w:rPr>
        <w:t>to determine whether the data exists or not.</w:t>
      </w:r>
    </w:p>
    <w:p w14:paraId="6774FF1A" w14:textId="455E8DB2" w:rsidR="00D971F1" w:rsidRDefault="00AD6171" w:rsidP="00D971F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If the </w:t>
      </w:r>
      <w:r w:rsidR="00BF5CDF">
        <w:rPr>
          <w:rFonts w:ascii="Times New Roman" w:hAnsi="Times New Roman" w:cs="Times New Roman"/>
          <w:sz w:val="24"/>
          <w:szCs w:val="24"/>
        </w:rPr>
        <w:t>data</w:t>
      </w:r>
      <w:r>
        <w:rPr>
          <w:rFonts w:ascii="Times New Roman" w:hAnsi="Times New Roman" w:cs="Times New Roman"/>
          <w:sz w:val="24"/>
          <w:szCs w:val="24"/>
        </w:rPr>
        <w:t xml:space="preserve"> is missing, then </w:t>
      </w:r>
      <w:r w:rsidR="00CC574D">
        <w:rPr>
          <w:rFonts w:ascii="Times New Roman" w:hAnsi="Times New Roman" w:cs="Times New Roman"/>
          <w:sz w:val="24"/>
          <w:szCs w:val="24"/>
        </w:rPr>
        <w:t xml:space="preserve">we will </w:t>
      </w:r>
      <w:r w:rsidR="00BF5CDF">
        <w:rPr>
          <w:rFonts w:ascii="Times New Roman" w:hAnsi="Times New Roman" w:cs="Times New Roman"/>
          <w:sz w:val="24"/>
          <w:szCs w:val="24"/>
        </w:rPr>
        <w:t>delete the row</w:t>
      </w:r>
      <w:r w:rsidR="00A177DB">
        <w:rPr>
          <w:rFonts w:ascii="Times New Roman" w:hAnsi="Times New Roman" w:cs="Times New Roman"/>
          <w:sz w:val="24"/>
          <w:szCs w:val="24"/>
        </w:rPr>
        <w:t xml:space="preserve"> and change the tracking status to “missing”; </w:t>
      </w:r>
      <w:r w:rsidR="00BF5CDF">
        <w:rPr>
          <w:rFonts w:ascii="Times New Roman" w:hAnsi="Times New Roman" w:cs="Times New Roman"/>
          <w:sz w:val="24"/>
          <w:szCs w:val="24"/>
        </w:rPr>
        <w:t>if actual data exists</w:t>
      </w:r>
      <w:r>
        <w:rPr>
          <w:rFonts w:ascii="Times New Roman" w:hAnsi="Times New Roman" w:cs="Times New Roman"/>
          <w:sz w:val="24"/>
          <w:szCs w:val="24"/>
        </w:rPr>
        <w:t xml:space="preserve">, </w:t>
      </w:r>
      <w:r w:rsidR="00CC574D">
        <w:rPr>
          <w:rFonts w:ascii="Times New Roman" w:hAnsi="Times New Roman" w:cs="Times New Roman"/>
          <w:sz w:val="24"/>
          <w:szCs w:val="24"/>
        </w:rPr>
        <w:t xml:space="preserve">we will </w:t>
      </w:r>
      <w:r w:rsidR="00BF5CDF">
        <w:rPr>
          <w:rFonts w:ascii="Times New Roman" w:hAnsi="Times New Roman" w:cs="Times New Roman"/>
          <w:sz w:val="24"/>
          <w:szCs w:val="24"/>
        </w:rPr>
        <w:t>re-enter the data</w:t>
      </w:r>
      <w:r>
        <w:rPr>
          <w:rFonts w:ascii="Times New Roman" w:hAnsi="Times New Roman" w:cs="Times New Roman"/>
          <w:sz w:val="24"/>
          <w:szCs w:val="24"/>
        </w:rPr>
        <w:t xml:space="preserve"> to replace NA’s.</w:t>
      </w:r>
    </w:p>
    <w:p w14:paraId="15F7C98B" w14:textId="635D145D" w:rsidR="00D3112D" w:rsidRPr="00102610" w:rsidRDefault="00BF5CDF" w:rsidP="00102610">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Current status</w:t>
      </w:r>
      <w:r w:rsidR="00425F90">
        <w:rPr>
          <w:rFonts w:ascii="Times New Roman" w:hAnsi="Times New Roman" w:cs="Times New Roman"/>
          <w:sz w:val="24"/>
          <w:szCs w:val="24"/>
        </w:rPr>
        <w:t xml:space="preserve"> (out of 7</w:t>
      </w:r>
      <w:r w:rsidR="007447F7">
        <w:rPr>
          <w:rFonts w:ascii="Times New Roman" w:hAnsi="Times New Roman" w:cs="Times New Roman"/>
          <w:sz w:val="24"/>
          <w:szCs w:val="24"/>
        </w:rPr>
        <w:t xml:space="preserve">1): </w:t>
      </w:r>
      <w:r w:rsidR="004B7D33">
        <w:rPr>
          <w:rFonts w:ascii="Times New Roman" w:hAnsi="Times New Roman" w:cs="Times New Roman"/>
          <w:sz w:val="24"/>
          <w:szCs w:val="24"/>
        </w:rPr>
        <w:t>4</w:t>
      </w:r>
      <w:r w:rsidR="007447F7">
        <w:rPr>
          <w:rFonts w:ascii="Times New Roman" w:hAnsi="Times New Roman" w:cs="Times New Roman"/>
          <w:sz w:val="24"/>
          <w:szCs w:val="24"/>
        </w:rPr>
        <w:t>7</w:t>
      </w:r>
      <w:r w:rsidR="004B7D33">
        <w:rPr>
          <w:rFonts w:ascii="Times New Roman" w:hAnsi="Times New Roman" w:cs="Times New Roman"/>
          <w:sz w:val="24"/>
          <w:szCs w:val="24"/>
        </w:rPr>
        <w:t xml:space="preserve"> validated, 17 missing, 6 ineligible, 1 invalid</w:t>
      </w:r>
    </w:p>
    <w:p w14:paraId="43BAA1BD" w14:textId="77777777" w:rsidR="00D3112D" w:rsidRDefault="00D3112D" w:rsidP="00102610">
      <w:pPr>
        <w:rPr>
          <w:rFonts w:ascii="Times New Roman" w:hAnsi="Times New Roman" w:cs="Times New Roman"/>
          <w:b/>
          <w:bCs/>
          <w:sz w:val="32"/>
          <w:szCs w:val="32"/>
        </w:rPr>
      </w:pPr>
    </w:p>
    <w:p w14:paraId="52468320" w14:textId="69DBA6E0" w:rsidR="00D3112D" w:rsidRDefault="00CF1887" w:rsidP="00D3112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Orphaned Data</w:t>
      </w:r>
    </w:p>
    <w:p w14:paraId="34D7CD6E" w14:textId="7826A12E" w:rsidR="00CF1887" w:rsidRDefault="00CF1887" w:rsidP="00DB55F0">
      <w:pPr>
        <w:jc w:val="center"/>
        <w:rPr>
          <w:rFonts w:ascii="Times New Roman" w:hAnsi="Times New Roman" w:cs="Times New Roman"/>
          <w:i/>
          <w:iCs/>
        </w:rPr>
      </w:pPr>
      <w:r>
        <w:rPr>
          <w:rFonts w:ascii="Times New Roman" w:hAnsi="Times New Roman" w:cs="Times New Roman"/>
          <w:i/>
          <w:iCs/>
        </w:rPr>
        <w:t xml:space="preserve">Table </w:t>
      </w:r>
      <w:r w:rsidR="00B80D5C">
        <w:rPr>
          <w:rFonts w:ascii="Times New Roman" w:hAnsi="Times New Roman" w:cs="Times New Roman"/>
          <w:i/>
          <w:iCs/>
        </w:rPr>
        <w:t>5</w:t>
      </w:r>
      <w:r>
        <w:rPr>
          <w:rFonts w:ascii="Times New Roman" w:hAnsi="Times New Roman" w:cs="Times New Roman"/>
          <w:i/>
          <w:iCs/>
        </w:rPr>
        <w:t>. Number of orphaned data by measures</w:t>
      </w:r>
    </w:p>
    <w:tbl>
      <w:tblPr>
        <w:tblStyle w:val="GridTable1Light-Accent3"/>
        <w:tblW w:w="0" w:type="auto"/>
        <w:tblInd w:w="630" w:type="dxa"/>
        <w:tblLayout w:type="fixed"/>
        <w:tblLook w:val="04A0" w:firstRow="1" w:lastRow="0" w:firstColumn="1" w:lastColumn="0" w:noHBand="0" w:noVBand="1"/>
      </w:tblPr>
      <w:tblGrid>
        <w:gridCol w:w="4127"/>
        <w:gridCol w:w="4127"/>
      </w:tblGrid>
      <w:tr w:rsidR="00CF1887" w:rsidRPr="00CF1887" w14:paraId="16E223F9" w14:textId="77777777" w:rsidTr="00113DFE">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625342F" w14:textId="51D44DE8" w:rsidR="00CF1887" w:rsidRPr="00CF1887" w:rsidRDefault="00CF1887" w:rsidP="00113DFE">
            <w:pPr>
              <w:jc w:val="center"/>
              <w:rPr>
                <w:rFonts w:ascii="Times New Roman" w:hAnsi="Times New Roman" w:cs="Times New Roman"/>
                <w:sz w:val="24"/>
                <w:szCs w:val="24"/>
              </w:rPr>
            </w:pPr>
            <w:r>
              <w:rPr>
                <w:rFonts w:ascii="Times New Roman" w:hAnsi="Times New Roman" w:cs="Times New Roman"/>
                <w:sz w:val="24"/>
                <w:szCs w:val="24"/>
              </w:rPr>
              <w:t>Measure</w:t>
            </w:r>
          </w:p>
        </w:tc>
        <w:tc>
          <w:tcPr>
            <w:tcW w:w="4127" w:type="dxa"/>
            <w:noWrap/>
            <w:vAlign w:val="center"/>
          </w:tcPr>
          <w:p w14:paraId="7C4FA7B7" w14:textId="059DDFFF" w:rsidR="00CF1887" w:rsidRPr="00CF1887" w:rsidRDefault="00CF1887" w:rsidP="00113DF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r>
      <w:tr w:rsidR="00E74422" w:rsidRPr="00CF1887" w14:paraId="2D546979"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70024563" w14:textId="19EF4AC8"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ADOS</w:t>
            </w:r>
          </w:p>
        </w:tc>
        <w:tc>
          <w:tcPr>
            <w:tcW w:w="4127" w:type="dxa"/>
            <w:noWrap/>
            <w:vAlign w:val="center"/>
          </w:tcPr>
          <w:p w14:paraId="222CD782" w14:textId="5CD00E44"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4</w:t>
            </w:r>
          </w:p>
        </w:tc>
      </w:tr>
      <w:tr w:rsidR="00E74422" w:rsidRPr="00CF1887" w14:paraId="2F7F3550"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7C8AD11C" w14:textId="79226882" w:rsidR="00E74422" w:rsidRPr="00E74422" w:rsidRDefault="00E74422" w:rsidP="00E74422">
            <w:pPr>
              <w:jc w:val="center"/>
              <w:rPr>
                <w:rFonts w:ascii="Times New Roman" w:hAnsi="Times New Roman" w:cs="Times New Roman"/>
                <w:b w:val="0"/>
                <w:bCs w:val="0"/>
                <w:sz w:val="24"/>
                <w:szCs w:val="24"/>
              </w:rPr>
            </w:pPr>
            <w:r w:rsidRPr="00E74422">
              <w:rPr>
                <w:rFonts w:ascii="Times New Roman" w:hAnsi="Times New Roman" w:cs="Times New Roman"/>
                <w:b w:val="0"/>
                <w:bCs w:val="0"/>
                <w:color w:val="000000"/>
                <w:sz w:val="24"/>
                <w:szCs w:val="24"/>
              </w:rPr>
              <w:t>Autoimmune</w:t>
            </w:r>
          </w:p>
        </w:tc>
        <w:tc>
          <w:tcPr>
            <w:tcW w:w="4127" w:type="dxa"/>
            <w:noWrap/>
            <w:vAlign w:val="center"/>
            <w:hideMark/>
          </w:tcPr>
          <w:p w14:paraId="74850E36" w14:textId="78FF23A8"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3</w:t>
            </w:r>
          </w:p>
        </w:tc>
      </w:tr>
      <w:tr w:rsidR="00E74422" w:rsidRPr="00CF1887" w14:paraId="73A0EEDE"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3E2D161B" w14:textId="2D7439BE"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CBCL_1-5</w:t>
            </w:r>
          </w:p>
        </w:tc>
        <w:tc>
          <w:tcPr>
            <w:tcW w:w="4127" w:type="dxa"/>
            <w:noWrap/>
            <w:vAlign w:val="center"/>
            <w:hideMark/>
          </w:tcPr>
          <w:p w14:paraId="62B5CDB1" w14:textId="1A6FFEB4"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5</w:t>
            </w:r>
          </w:p>
        </w:tc>
      </w:tr>
      <w:tr w:rsidR="00E74422" w:rsidRPr="00CF1887" w14:paraId="1930B5F2"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6B9E9F8" w14:textId="70DCA8A3"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CSHQ</w:t>
            </w:r>
          </w:p>
        </w:tc>
        <w:tc>
          <w:tcPr>
            <w:tcW w:w="4127" w:type="dxa"/>
            <w:noWrap/>
            <w:vAlign w:val="center"/>
            <w:hideMark/>
          </w:tcPr>
          <w:p w14:paraId="3551AB98" w14:textId="52C70FF4"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1</w:t>
            </w:r>
          </w:p>
        </w:tc>
      </w:tr>
      <w:tr w:rsidR="00E74422" w:rsidRPr="00CF1887" w14:paraId="18144544"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40FB50DF" w14:textId="08F48F80" w:rsidR="00E74422" w:rsidRPr="00E74422" w:rsidRDefault="00E74422" w:rsidP="00E74422">
            <w:pPr>
              <w:jc w:val="center"/>
              <w:rPr>
                <w:rFonts w:ascii="Times New Roman" w:hAnsi="Times New Roman" w:cs="Times New Roman"/>
                <w:b w:val="0"/>
                <w:bCs w:val="0"/>
                <w:sz w:val="24"/>
                <w:szCs w:val="24"/>
              </w:rPr>
            </w:pPr>
            <w:r w:rsidRPr="00E74422">
              <w:rPr>
                <w:rFonts w:ascii="Times New Roman" w:hAnsi="Times New Roman" w:cs="Times New Roman"/>
                <w:b w:val="0"/>
                <w:bCs w:val="0"/>
                <w:color w:val="000000"/>
                <w:sz w:val="24"/>
                <w:szCs w:val="24"/>
              </w:rPr>
              <w:t>Dx</w:t>
            </w:r>
            <w:r w:rsidR="007F5CD5">
              <w:rPr>
                <w:rFonts w:ascii="Times New Roman" w:hAnsi="Times New Roman" w:cs="Times New Roman"/>
                <w:b w:val="0"/>
                <w:bCs w:val="0"/>
                <w:color w:val="000000"/>
                <w:sz w:val="24"/>
                <w:szCs w:val="24"/>
              </w:rPr>
              <w:t>Cf</w:t>
            </w:r>
          </w:p>
        </w:tc>
        <w:tc>
          <w:tcPr>
            <w:tcW w:w="4127" w:type="dxa"/>
            <w:noWrap/>
            <w:vAlign w:val="center"/>
            <w:hideMark/>
          </w:tcPr>
          <w:p w14:paraId="045A524F" w14:textId="761895C5"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3</w:t>
            </w:r>
            <w:r w:rsidR="00C57A50">
              <w:rPr>
                <w:rFonts w:ascii="Times New Roman" w:hAnsi="Times New Roman" w:cs="Times New Roman"/>
                <w:color w:val="000000"/>
                <w:sz w:val="24"/>
                <w:szCs w:val="24"/>
              </w:rPr>
              <w:t>1</w:t>
            </w:r>
          </w:p>
        </w:tc>
      </w:tr>
      <w:tr w:rsidR="00E74422" w:rsidRPr="00CF1887" w14:paraId="1D1AB022"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CB20DC1" w14:textId="22D399EF"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EDQ</w:t>
            </w:r>
          </w:p>
        </w:tc>
        <w:tc>
          <w:tcPr>
            <w:tcW w:w="4127" w:type="dxa"/>
            <w:noWrap/>
            <w:vAlign w:val="center"/>
            <w:hideMark/>
          </w:tcPr>
          <w:p w14:paraId="35C68CF7" w14:textId="4FA3939C"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1</w:t>
            </w:r>
          </w:p>
        </w:tc>
      </w:tr>
      <w:tr w:rsidR="00E74422" w:rsidRPr="00CF1887" w14:paraId="4368E7B2"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0BE58C8E" w14:textId="72655278"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FPS</w:t>
            </w:r>
          </w:p>
        </w:tc>
        <w:tc>
          <w:tcPr>
            <w:tcW w:w="4127" w:type="dxa"/>
            <w:noWrap/>
            <w:vAlign w:val="center"/>
            <w:hideMark/>
          </w:tcPr>
          <w:p w14:paraId="004DCAC7" w14:textId="5162B990"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1</w:t>
            </w:r>
          </w:p>
        </w:tc>
      </w:tr>
      <w:tr w:rsidR="00A51FA1" w:rsidRPr="00CF1887" w14:paraId="5AA9A3F6"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21EF868" w14:textId="2267A15A" w:rsidR="00A51FA1" w:rsidRPr="00A51FA1" w:rsidRDefault="00A51FA1"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G</w:t>
            </w:r>
            <w:r w:rsidR="001C70F1">
              <w:rPr>
                <w:rFonts w:ascii="Times New Roman" w:hAnsi="Times New Roman" w:cs="Times New Roman"/>
                <w:b w:val="0"/>
                <w:bCs w:val="0"/>
                <w:color w:val="000000"/>
                <w:sz w:val="24"/>
                <w:szCs w:val="24"/>
              </w:rPr>
              <w:t>ORT</w:t>
            </w:r>
          </w:p>
        </w:tc>
        <w:tc>
          <w:tcPr>
            <w:tcW w:w="4127" w:type="dxa"/>
            <w:noWrap/>
            <w:vAlign w:val="center"/>
          </w:tcPr>
          <w:p w14:paraId="192C7C4F" w14:textId="2F4A813C" w:rsidR="00A51FA1" w:rsidRPr="00E74422" w:rsidRDefault="00A51FA1"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E74422" w:rsidRPr="00CF1887" w14:paraId="5E86416A"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2A8D625F" w14:textId="46FEE861"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Growth Measurement</w:t>
            </w:r>
          </w:p>
        </w:tc>
        <w:tc>
          <w:tcPr>
            <w:tcW w:w="4127" w:type="dxa"/>
            <w:noWrap/>
            <w:vAlign w:val="center"/>
            <w:hideMark/>
          </w:tcPr>
          <w:p w14:paraId="0D039C0C" w14:textId="638ADAA1"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7</w:t>
            </w:r>
          </w:p>
        </w:tc>
      </w:tr>
      <w:tr w:rsidR="00E74422" w:rsidRPr="00CF1887" w14:paraId="6047812D"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F885D2B" w14:textId="46DF40CC"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HPT</w:t>
            </w:r>
          </w:p>
        </w:tc>
        <w:tc>
          <w:tcPr>
            <w:tcW w:w="4127" w:type="dxa"/>
            <w:noWrap/>
            <w:vAlign w:val="center"/>
            <w:hideMark/>
          </w:tcPr>
          <w:p w14:paraId="0D6B1669" w14:textId="22D815BA"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2</w:t>
            </w:r>
          </w:p>
        </w:tc>
      </w:tr>
      <w:tr w:rsidR="00E74422" w:rsidRPr="00CF1887" w14:paraId="30115CA1"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32337CAE" w14:textId="5BA69A2C"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MSEL</w:t>
            </w:r>
          </w:p>
        </w:tc>
        <w:tc>
          <w:tcPr>
            <w:tcW w:w="4127" w:type="dxa"/>
            <w:noWrap/>
            <w:vAlign w:val="center"/>
            <w:hideMark/>
          </w:tcPr>
          <w:p w14:paraId="7C42F72C" w14:textId="6565C4A7"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1</w:t>
            </w:r>
          </w:p>
        </w:tc>
      </w:tr>
      <w:tr w:rsidR="00E74422" w:rsidRPr="00CF1887" w14:paraId="6B5B4C8A"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56ACFAE" w14:textId="72C6BE05"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RBS</w:t>
            </w:r>
          </w:p>
        </w:tc>
        <w:tc>
          <w:tcPr>
            <w:tcW w:w="4127" w:type="dxa"/>
            <w:noWrap/>
            <w:vAlign w:val="center"/>
          </w:tcPr>
          <w:p w14:paraId="0DAE1B55" w14:textId="162A1DF2"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7</w:t>
            </w:r>
          </w:p>
        </w:tc>
      </w:tr>
      <w:tr w:rsidR="00E74422" w:rsidRPr="00CF1887" w14:paraId="78F273CD"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89440F9" w14:textId="7DA45E69"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Scan Details</w:t>
            </w:r>
          </w:p>
        </w:tc>
        <w:tc>
          <w:tcPr>
            <w:tcW w:w="4127" w:type="dxa"/>
            <w:noWrap/>
            <w:vAlign w:val="center"/>
          </w:tcPr>
          <w:p w14:paraId="5A8D473A" w14:textId="65DAA207" w:rsidR="00E74422" w:rsidRPr="00E74422" w:rsidRDefault="00C57A50"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1</w:t>
            </w:r>
          </w:p>
        </w:tc>
      </w:tr>
      <w:tr w:rsidR="00E74422" w:rsidRPr="00CF1887" w14:paraId="22FDE68E"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18399732" w14:textId="711A3EB4"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SRS – Child</w:t>
            </w:r>
          </w:p>
        </w:tc>
        <w:tc>
          <w:tcPr>
            <w:tcW w:w="4127" w:type="dxa"/>
            <w:noWrap/>
            <w:vAlign w:val="center"/>
          </w:tcPr>
          <w:p w14:paraId="746A0991" w14:textId="26946112" w:rsidR="00E74422" w:rsidRPr="00E74422" w:rsidRDefault="00722D79"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80</w:t>
            </w:r>
          </w:p>
        </w:tc>
      </w:tr>
      <w:tr w:rsidR="00E74422" w:rsidRPr="00CF1887" w14:paraId="2F18D5EC"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5155AB33" w14:textId="5FFC7B48"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SRS – Dad</w:t>
            </w:r>
          </w:p>
        </w:tc>
        <w:tc>
          <w:tcPr>
            <w:tcW w:w="4127" w:type="dxa"/>
            <w:noWrap/>
            <w:vAlign w:val="center"/>
          </w:tcPr>
          <w:p w14:paraId="5E95ACF3" w14:textId="23BD6343" w:rsidR="00E74422" w:rsidRPr="00E74422" w:rsidRDefault="00722D79"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10</w:t>
            </w:r>
          </w:p>
        </w:tc>
      </w:tr>
      <w:tr w:rsidR="00E74422" w:rsidRPr="00CF1887" w14:paraId="372A1DF7"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616C92EB" w14:textId="21D9BE6F"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SRS – Mom</w:t>
            </w:r>
          </w:p>
        </w:tc>
        <w:tc>
          <w:tcPr>
            <w:tcW w:w="4127" w:type="dxa"/>
            <w:noWrap/>
            <w:vAlign w:val="center"/>
          </w:tcPr>
          <w:p w14:paraId="1D4D3D01" w14:textId="27D2463D" w:rsidR="00E74422" w:rsidRPr="00E74422" w:rsidRDefault="00722D79"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E74422" w:rsidRPr="00CF1887" w14:paraId="1A0B1AFD"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5121C749" w14:textId="1365E4F8"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SSP</w:t>
            </w:r>
          </w:p>
        </w:tc>
        <w:tc>
          <w:tcPr>
            <w:tcW w:w="4127" w:type="dxa"/>
            <w:noWrap/>
            <w:vAlign w:val="center"/>
          </w:tcPr>
          <w:p w14:paraId="17E7288B" w14:textId="72087288" w:rsidR="00E74422" w:rsidRPr="00E74422" w:rsidRDefault="00722D79"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E74422" w:rsidRPr="00CF1887" w14:paraId="0F4B263E"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44A94632" w14:textId="543B3D97"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STI</w:t>
            </w:r>
          </w:p>
        </w:tc>
        <w:tc>
          <w:tcPr>
            <w:tcW w:w="4127" w:type="dxa"/>
            <w:noWrap/>
            <w:vAlign w:val="center"/>
          </w:tcPr>
          <w:p w14:paraId="2CF6B359" w14:textId="3A56D55F" w:rsidR="00E74422" w:rsidRPr="00E74422" w:rsidRDefault="00722D79"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E74422" w:rsidRPr="00CF1887" w14:paraId="404B05C5"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37EC2145" w14:textId="0EE3C22F"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TCV</w:t>
            </w:r>
          </w:p>
        </w:tc>
        <w:tc>
          <w:tcPr>
            <w:tcW w:w="4127" w:type="dxa"/>
            <w:noWrap/>
            <w:vAlign w:val="center"/>
          </w:tcPr>
          <w:p w14:paraId="78C53339" w14:textId="45E04971"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3</w:t>
            </w:r>
          </w:p>
        </w:tc>
      </w:tr>
      <w:tr w:rsidR="00E74422" w:rsidRPr="00CF1887" w14:paraId="5BB17A3E"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1602163A" w14:textId="0919AFBA"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TMCQ</w:t>
            </w:r>
          </w:p>
        </w:tc>
        <w:tc>
          <w:tcPr>
            <w:tcW w:w="4127" w:type="dxa"/>
            <w:noWrap/>
            <w:vAlign w:val="center"/>
          </w:tcPr>
          <w:p w14:paraId="691B69A9" w14:textId="4DD4672B" w:rsidR="00E74422" w:rsidRPr="00E74422" w:rsidRDefault="00722D79"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1529A1FF" w14:textId="77777777" w:rsidR="007E19CC" w:rsidRDefault="007E19CC" w:rsidP="0038013B">
      <w:pPr>
        <w:jc w:val="both"/>
        <w:rPr>
          <w:rFonts w:ascii="Times New Roman" w:hAnsi="Times New Roman" w:cs="Times New Roman"/>
          <w:sz w:val="24"/>
          <w:szCs w:val="24"/>
        </w:rPr>
      </w:pPr>
    </w:p>
    <w:p w14:paraId="15D3EC73" w14:textId="088C1ACF" w:rsidR="00245F48" w:rsidRDefault="00245F48" w:rsidP="007A182C">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Orphaned data is defined as all data which id is not in the list of </w:t>
      </w:r>
      <w:r w:rsidR="0038013B">
        <w:rPr>
          <w:rFonts w:ascii="Times New Roman" w:hAnsi="Times New Roman" w:cs="Times New Roman"/>
          <w:sz w:val="24"/>
          <w:szCs w:val="24"/>
        </w:rPr>
        <w:t>tblSubject (master list of primary participants)</w:t>
      </w:r>
    </w:p>
    <w:p w14:paraId="1820EFEC" w14:textId="2DC6B719" w:rsidR="00E74422" w:rsidRPr="00B25345" w:rsidRDefault="00B25345" w:rsidP="00B25345">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From last month report, number orphaned data slightly increased due to 112811-100 no longer a primary participant.</w:t>
      </w:r>
    </w:p>
    <w:p w14:paraId="140133CF" w14:textId="77777777" w:rsidR="00722D79" w:rsidRDefault="00722D79" w:rsidP="00F6555A">
      <w:pPr>
        <w:jc w:val="center"/>
        <w:rPr>
          <w:rFonts w:ascii="Times New Roman" w:hAnsi="Times New Roman" w:cs="Times New Roman"/>
          <w:b/>
          <w:bCs/>
          <w:sz w:val="32"/>
          <w:szCs w:val="32"/>
        </w:rPr>
      </w:pPr>
    </w:p>
    <w:p w14:paraId="1C5AFCBD" w14:textId="77777777" w:rsidR="00722D79" w:rsidRDefault="00722D79" w:rsidP="00F6555A">
      <w:pPr>
        <w:jc w:val="center"/>
        <w:rPr>
          <w:rFonts w:ascii="Times New Roman" w:hAnsi="Times New Roman" w:cs="Times New Roman"/>
          <w:b/>
          <w:bCs/>
          <w:sz w:val="32"/>
          <w:szCs w:val="32"/>
        </w:rPr>
      </w:pPr>
    </w:p>
    <w:p w14:paraId="036D397C" w14:textId="77777777" w:rsidR="00722D79" w:rsidRDefault="00722D79" w:rsidP="00F6555A">
      <w:pPr>
        <w:jc w:val="center"/>
        <w:rPr>
          <w:rFonts w:ascii="Times New Roman" w:hAnsi="Times New Roman" w:cs="Times New Roman"/>
          <w:b/>
          <w:bCs/>
          <w:sz w:val="32"/>
          <w:szCs w:val="32"/>
        </w:rPr>
      </w:pPr>
    </w:p>
    <w:p w14:paraId="4A10C7E7" w14:textId="77777777" w:rsidR="00722D79" w:rsidRDefault="00722D79" w:rsidP="00475B5C">
      <w:pPr>
        <w:rPr>
          <w:rFonts w:ascii="Times New Roman" w:hAnsi="Times New Roman" w:cs="Times New Roman"/>
          <w:b/>
          <w:bCs/>
          <w:sz w:val="32"/>
          <w:szCs w:val="32"/>
        </w:rPr>
      </w:pPr>
    </w:p>
    <w:p w14:paraId="136318A9" w14:textId="73DB95DA" w:rsidR="00CF1887" w:rsidRDefault="00CF1887" w:rsidP="00F6555A">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Duplicate Data</w:t>
      </w:r>
    </w:p>
    <w:p w14:paraId="31FAF263" w14:textId="5B822D12" w:rsidR="00CF1887" w:rsidRDefault="00CF1887" w:rsidP="00DB55F0">
      <w:pPr>
        <w:jc w:val="center"/>
        <w:rPr>
          <w:rFonts w:ascii="Times New Roman" w:hAnsi="Times New Roman" w:cs="Times New Roman"/>
          <w:i/>
          <w:iCs/>
        </w:rPr>
      </w:pPr>
      <w:r>
        <w:rPr>
          <w:rFonts w:ascii="Times New Roman" w:hAnsi="Times New Roman" w:cs="Times New Roman"/>
          <w:i/>
          <w:iCs/>
        </w:rPr>
        <w:t xml:space="preserve">Table </w:t>
      </w:r>
      <w:r w:rsidR="00B80D5C">
        <w:rPr>
          <w:rFonts w:ascii="Times New Roman" w:hAnsi="Times New Roman" w:cs="Times New Roman"/>
          <w:i/>
          <w:iCs/>
        </w:rPr>
        <w:t>6</w:t>
      </w:r>
      <w:r>
        <w:rPr>
          <w:rFonts w:ascii="Times New Roman" w:hAnsi="Times New Roman" w:cs="Times New Roman"/>
          <w:i/>
          <w:iCs/>
        </w:rPr>
        <w:t xml:space="preserve">. Number of duplicate data </w:t>
      </w:r>
      <w:r w:rsidR="00502754" w:rsidRPr="00DB55F0">
        <w:rPr>
          <w:rFonts w:ascii="Times New Roman" w:hAnsi="Times New Roman" w:cs="Times New Roman"/>
          <w:i/>
          <w:iCs/>
          <w:u w:val="single"/>
        </w:rPr>
        <w:t>pairs</w:t>
      </w:r>
      <w:r w:rsidR="00502754">
        <w:rPr>
          <w:rFonts w:ascii="Times New Roman" w:hAnsi="Times New Roman" w:cs="Times New Roman"/>
          <w:i/>
          <w:iCs/>
        </w:rPr>
        <w:t xml:space="preserve"> </w:t>
      </w:r>
      <w:r>
        <w:rPr>
          <w:rFonts w:ascii="Times New Roman" w:hAnsi="Times New Roman" w:cs="Times New Roman"/>
          <w:i/>
          <w:iCs/>
        </w:rPr>
        <w:t>by measure</w:t>
      </w:r>
    </w:p>
    <w:tbl>
      <w:tblPr>
        <w:tblStyle w:val="GridTable1Light"/>
        <w:tblW w:w="0" w:type="auto"/>
        <w:tblInd w:w="657" w:type="dxa"/>
        <w:tblLayout w:type="fixed"/>
        <w:tblLook w:val="04A0" w:firstRow="1" w:lastRow="0" w:firstColumn="1" w:lastColumn="0" w:noHBand="0" w:noVBand="1"/>
      </w:tblPr>
      <w:tblGrid>
        <w:gridCol w:w="4079"/>
        <w:gridCol w:w="4079"/>
      </w:tblGrid>
      <w:tr w:rsidR="00502754" w:rsidRPr="00502754" w14:paraId="2A6883E4" w14:textId="77777777" w:rsidTr="000B3E8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tcPr>
          <w:p w14:paraId="260F8C44" w14:textId="2F8C51A1" w:rsidR="00502754" w:rsidRPr="00502754" w:rsidRDefault="00502754" w:rsidP="00502754">
            <w:pPr>
              <w:jc w:val="center"/>
              <w:rPr>
                <w:rFonts w:ascii="Times New Roman" w:hAnsi="Times New Roman" w:cs="Times New Roman"/>
                <w:sz w:val="24"/>
                <w:szCs w:val="24"/>
              </w:rPr>
            </w:pPr>
            <w:r w:rsidRPr="00502754">
              <w:rPr>
                <w:rFonts w:ascii="Times New Roman" w:hAnsi="Times New Roman" w:cs="Times New Roman"/>
                <w:sz w:val="24"/>
                <w:szCs w:val="24"/>
              </w:rPr>
              <w:t>Measure</w:t>
            </w:r>
          </w:p>
        </w:tc>
        <w:tc>
          <w:tcPr>
            <w:tcW w:w="4079" w:type="dxa"/>
            <w:noWrap/>
            <w:vAlign w:val="center"/>
          </w:tcPr>
          <w:p w14:paraId="3D84CAE5" w14:textId="419266F8" w:rsidR="00502754" w:rsidRPr="00502754" w:rsidRDefault="00502754" w:rsidP="005027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r>
      <w:tr w:rsidR="00EA46F7" w:rsidRPr="00502754" w14:paraId="2A1C882D"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tcPr>
          <w:p w14:paraId="0082A806" w14:textId="3E145095"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EOWPVT</w:t>
            </w:r>
          </w:p>
        </w:tc>
        <w:tc>
          <w:tcPr>
            <w:tcW w:w="4079" w:type="dxa"/>
            <w:noWrap/>
            <w:vAlign w:val="center"/>
          </w:tcPr>
          <w:p w14:paraId="2F74ACF9" w14:textId="2DFD2E21"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3</w:t>
            </w:r>
          </w:p>
        </w:tc>
      </w:tr>
      <w:tr w:rsidR="00EA46F7" w:rsidRPr="00502754" w14:paraId="63A00404"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hideMark/>
          </w:tcPr>
          <w:p w14:paraId="06988D5C" w14:textId="2B168CBC"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PPVT</w:t>
            </w:r>
          </w:p>
        </w:tc>
        <w:tc>
          <w:tcPr>
            <w:tcW w:w="4079" w:type="dxa"/>
            <w:noWrap/>
            <w:vAlign w:val="center"/>
            <w:hideMark/>
          </w:tcPr>
          <w:p w14:paraId="2573B97F" w14:textId="6FC8D6E5"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1</w:t>
            </w:r>
          </w:p>
        </w:tc>
      </w:tr>
      <w:tr w:rsidR="00EA46F7" w:rsidRPr="00502754" w14:paraId="52F5C856"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hideMark/>
          </w:tcPr>
          <w:p w14:paraId="45AB505E" w14:textId="0EBBA5FE"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Service &amp; Treatment Inventory</w:t>
            </w:r>
          </w:p>
        </w:tc>
        <w:tc>
          <w:tcPr>
            <w:tcW w:w="4079" w:type="dxa"/>
            <w:noWrap/>
            <w:vAlign w:val="center"/>
            <w:hideMark/>
          </w:tcPr>
          <w:p w14:paraId="58370CE0" w14:textId="41E57189"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1</w:t>
            </w:r>
          </w:p>
        </w:tc>
      </w:tr>
    </w:tbl>
    <w:p w14:paraId="39283E18" w14:textId="57E2E30D" w:rsidR="008274E1" w:rsidRDefault="008274E1" w:rsidP="008274E1">
      <w:pPr>
        <w:spacing w:after="0"/>
        <w:jc w:val="both"/>
        <w:rPr>
          <w:rFonts w:ascii="Times New Roman" w:hAnsi="Times New Roman" w:cs="Times New Roman"/>
          <w:sz w:val="24"/>
          <w:szCs w:val="24"/>
        </w:rPr>
      </w:pPr>
    </w:p>
    <w:p w14:paraId="022C24CB" w14:textId="3FBD4795" w:rsidR="0038013B" w:rsidRDefault="0038013B" w:rsidP="008274E1">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Duplicate data is defined as either: 1) data pairs with </w:t>
      </w:r>
      <w:r w:rsidRPr="007274E0">
        <w:rPr>
          <w:rFonts w:ascii="Times New Roman" w:hAnsi="Times New Roman" w:cs="Times New Roman"/>
          <w:b/>
          <w:bCs/>
          <w:sz w:val="24"/>
          <w:szCs w:val="24"/>
        </w:rPr>
        <w:t>the same id and visit</w:t>
      </w:r>
      <w:r w:rsidR="007274E0">
        <w:rPr>
          <w:rFonts w:ascii="Times New Roman" w:hAnsi="Times New Roman" w:cs="Times New Roman"/>
          <w:sz w:val="24"/>
          <w:szCs w:val="24"/>
        </w:rPr>
        <w:t xml:space="preserve"> (with </w:t>
      </w:r>
      <w:r w:rsidR="007274E0" w:rsidRPr="007274E0">
        <w:rPr>
          <w:rFonts w:ascii="Times New Roman" w:hAnsi="Times New Roman" w:cs="Times New Roman"/>
          <w:sz w:val="24"/>
          <w:szCs w:val="24"/>
          <w:u w:val="single"/>
        </w:rPr>
        <w:t>different ages</w:t>
      </w:r>
      <w:r w:rsidR="007274E0">
        <w:rPr>
          <w:rFonts w:ascii="Times New Roman" w:hAnsi="Times New Roman" w:cs="Times New Roman"/>
          <w:sz w:val="24"/>
          <w:szCs w:val="24"/>
        </w:rPr>
        <w:t xml:space="preserve">) OR 2) data pairs with </w:t>
      </w:r>
      <w:r w:rsidR="007274E0" w:rsidRPr="007274E0">
        <w:rPr>
          <w:rFonts w:ascii="Times New Roman" w:hAnsi="Times New Roman" w:cs="Times New Roman"/>
          <w:b/>
          <w:bCs/>
          <w:sz w:val="24"/>
          <w:szCs w:val="24"/>
        </w:rPr>
        <w:t>the same id and age</w:t>
      </w:r>
      <w:r w:rsidR="007274E0">
        <w:rPr>
          <w:rFonts w:ascii="Times New Roman" w:hAnsi="Times New Roman" w:cs="Times New Roman"/>
          <w:sz w:val="24"/>
          <w:szCs w:val="24"/>
        </w:rPr>
        <w:t xml:space="preserve"> (with </w:t>
      </w:r>
      <w:r w:rsidR="007274E0" w:rsidRPr="007274E0">
        <w:rPr>
          <w:rFonts w:ascii="Times New Roman" w:hAnsi="Times New Roman" w:cs="Times New Roman"/>
          <w:sz w:val="24"/>
          <w:szCs w:val="24"/>
          <w:u w:val="single"/>
        </w:rPr>
        <w:t>different visits</w:t>
      </w:r>
      <w:r w:rsidR="007274E0">
        <w:rPr>
          <w:rFonts w:ascii="Times New Roman" w:hAnsi="Times New Roman" w:cs="Times New Roman"/>
          <w:sz w:val="24"/>
          <w:szCs w:val="24"/>
        </w:rPr>
        <w:t>)</w:t>
      </w:r>
    </w:p>
    <w:p w14:paraId="362D5CBD" w14:textId="12748E2F" w:rsidR="008274E1" w:rsidRDefault="002F3410" w:rsidP="008274E1">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Soo was able to figure out and clean</w:t>
      </w:r>
      <w:r w:rsidR="008274E1">
        <w:rPr>
          <w:rFonts w:ascii="Times New Roman" w:hAnsi="Times New Roman" w:cs="Times New Roman"/>
          <w:sz w:val="24"/>
          <w:szCs w:val="24"/>
        </w:rPr>
        <w:t xml:space="preserve"> up </w:t>
      </w:r>
      <w:r>
        <w:rPr>
          <w:rFonts w:ascii="Times New Roman" w:hAnsi="Times New Roman" w:cs="Times New Roman"/>
          <w:sz w:val="24"/>
          <w:szCs w:val="24"/>
        </w:rPr>
        <w:t>the majority of previous duplicate cases.  However, a few remaining cases still need to be addressed:</w:t>
      </w:r>
    </w:p>
    <w:p w14:paraId="3A20092A" w14:textId="0DB99102" w:rsidR="00A44180" w:rsidRDefault="00A44180" w:rsidP="00CC574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EOWPVT: available both in EOWPVT3 &amp; EOWPVT4 tables; which ones should we use? (Age equivalents &amp; SS differ a bit between versions)</w:t>
      </w:r>
    </w:p>
    <w:p w14:paraId="22FCB18D" w14:textId="6EBDBA37" w:rsidR="00A44180" w:rsidRDefault="00A44180" w:rsidP="00CC574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PPVT: same exact information (including dates) was entered in two different visits (1 vs 3); I believe visit 1 information is wrong.</w:t>
      </w:r>
    </w:p>
    <w:p w14:paraId="40A9E63E" w14:textId="0966E6E8" w:rsidR="00F20563" w:rsidRPr="001D3EDA" w:rsidRDefault="00A44180" w:rsidP="001D3EDA">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STI: Similar to PPVT case</w:t>
      </w:r>
    </w:p>
    <w:p w14:paraId="1CF32B6A" w14:textId="4BB50097" w:rsidR="00BF5CAD" w:rsidRDefault="00BF5CAD" w:rsidP="00F20563">
      <w:pPr>
        <w:spacing w:after="0"/>
        <w:jc w:val="both"/>
        <w:rPr>
          <w:rFonts w:ascii="Times New Roman" w:hAnsi="Times New Roman" w:cs="Times New Roman"/>
          <w:sz w:val="24"/>
          <w:szCs w:val="24"/>
        </w:rPr>
      </w:pPr>
    </w:p>
    <w:p w14:paraId="79E47510" w14:textId="77777777" w:rsidR="001D3EDA" w:rsidRPr="00F20563" w:rsidRDefault="001D3EDA" w:rsidP="00F20563">
      <w:pPr>
        <w:spacing w:after="0"/>
        <w:jc w:val="both"/>
        <w:rPr>
          <w:rFonts w:ascii="Times New Roman" w:hAnsi="Times New Roman" w:cs="Times New Roman"/>
          <w:sz w:val="24"/>
          <w:szCs w:val="24"/>
        </w:rPr>
      </w:pPr>
    </w:p>
    <w:p w14:paraId="04FB9146" w14:textId="063F2C42" w:rsidR="001F0D87" w:rsidRDefault="00285E59" w:rsidP="009801E0">
      <w:pPr>
        <w:jc w:val="center"/>
        <w:rPr>
          <w:rFonts w:ascii="Times New Roman" w:hAnsi="Times New Roman" w:cs="Times New Roman"/>
          <w:b/>
          <w:bCs/>
          <w:sz w:val="32"/>
          <w:szCs w:val="32"/>
        </w:rPr>
      </w:pPr>
      <w:r>
        <w:rPr>
          <w:rFonts w:ascii="Times New Roman" w:hAnsi="Times New Roman" w:cs="Times New Roman"/>
          <w:b/>
          <w:bCs/>
          <w:sz w:val="32"/>
          <w:szCs w:val="32"/>
        </w:rPr>
        <w:t>Suspected Missing Data (“Uncertain” category)</w:t>
      </w:r>
    </w:p>
    <w:p w14:paraId="214A5B89" w14:textId="7E7EE476" w:rsidR="00B80D5C" w:rsidRPr="00C3040D" w:rsidRDefault="00E031B0" w:rsidP="00C3040D">
      <w:pPr>
        <w:pStyle w:val="ListParagraph"/>
        <w:numPr>
          <w:ilvl w:val="0"/>
          <w:numId w:val="3"/>
        </w:numPr>
        <w:spacing w:after="0"/>
        <w:jc w:val="both"/>
        <w:rPr>
          <w:rFonts w:ascii="Times New Roman" w:hAnsi="Times New Roman" w:cs="Times New Roman"/>
          <w:sz w:val="24"/>
          <w:szCs w:val="24"/>
        </w:rPr>
      </w:pPr>
      <w:r w:rsidRPr="00B80D5C">
        <w:rPr>
          <w:rFonts w:ascii="Times New Roman" w:hAnsi="Times New Roman" w:cs="Times New Roman"/>
          <w:sz w:val="24"/>
          <w:szCs w:val="24"/>
        </w:rPr>
        <w:t xml:space="preserve">A major ongoing project is to </w:t>
      </w:r>
      <w:r w:rsidR="004C0BFA" w:rsidRPr="00B80D5C">
        <w:rPr>
          <w:rFonts w:ascii="Times New Roman" w:hAnsi="Times New Roman" w:cs="Times New Roman"/>
          <w:sz w:val="24"/>
          <w:szCs w:val="24"/>
        </w:rPr>
        <w:t>account for suspected missing data, which is defined as following:</w:t>
      </w:r>
      <w:r w:rsidR="00C3040D">
        <w:rPr>
          <w:rFonts w:ascii="Times New Roman" w:hAnsi="Times New Roman" w:cs="Times New Roman"/>
          <w:sz w:val="24"/>
          <w:szCs w:val="24"/>
        </w:rPr>
        <w:t xml:space="preserve"> </w:t>
      </w:r>
      <w:r w:rsidR="00BC0693" w:rsidRPr="00C3040D">
        <w:rPr>
          <w:rFonts w:ascii="Times New Roman" w:hAnsi="Times New Roman" w:cs="Times New Roman"/>
          <w:sz w:val="24"/>
          <w:szCs w:val="24"/>
        </w:rPr>
        <w:t>T</w:t>
      </w:r>
      <w:r w:rsidR="0078506C" w:rsidRPr="00C3040D">
        <w:rPr>
          <w:rFonts w:ascii="Times New Roman" w:hAnsi="Times New Roman" w:cs="Times New Roman"/>
          <w:sz w:val="24"/>
          <w:szCs w:val="24"/>
        </w:rPr>
        <w:t xml:space="preserve">he status of the data is </w:t>
      </w:r>
      <w:r w:rsidR="0078506C" w:rsidRPr="00C3040D">
        <w:rPr>
          <w:rFonts w:ascii="Times New Roman" w:hAnsi="Times New Roman" w:cs="Times New Roman"/>
          <w:b/>
          <w:sz w:val="24"/>
          <w:szCs w:val="24"/>
          <w:u w:val="single"/>
        </w:rPr>
        <w:t>n</w:t>
      </w:r>
      <w:r w:rsidR="00C3040D" w:rsidRPr="00C3040D">
        <w:rPr>
          <w:rFonts w:ascii="Times New Roman" w:hAnsi="Times New Roman" w:cs="Times New Roman"/>
          <w:b/>
          <w:sz w:val="24"/>
          <w:szCs w:val="24"/>
          <w:u w:val="single"/>
        </w:rPr>
        <w:t xml:space="preserve">ot </w:t>
      </w:r>
      <w:r w:rsidR="00B80D5C" w:rsidRPr="00C3040D">
        <w:rPr>
          <w:rFonts w:ascii="Times New Roman" w:hAnsi="Times New Roman" w:cs="Times New Roman"/>
          <w:sz w:val="24"/>
          <w:szCs w:val="24"/>
          <w:u w:val="single"/>
        </w:rPr>
        <w:t>tracked as “Missing Data”</w:t>
      </w:r>
      <w:r w:rsidR="0078506C" w:rsidRPr="00C3040D">
        <w:rPr>
          <w:rFonts w:ascii="Times New Roman" w:hAnsi="Times New Roman" w:cs="Times New Roman"/>
          <w:sz w:val="24"/>
          <w:szCs w:val="24"/>
          <w:u w:val="single"/>
        </w:rPr>
        <w:t>,</w:t>
      </w:r>
      <w:r w:rsidR="0078506C" w:rsidRPr="00C3040D">
        <w:rPr>
          <w:rFonts w:ascii="Times New Roman" w:hAnsi="Times New Roman" w:cs="Times New Roman"/>
          <w:sz w:val="24"/>
          <w:szCs w:val="24"/>
        </w:rPr>
        <w:t xml:space="preserve"> but </w:t>
      </w:r>
      <w:r w:rsidR="00BC0693" w:rsidRPr="00C3040D">
        <w:rPr>
          <w:rFonts w:ascii="Times New Roman" w:hAnsi="Times New Roman" w:cs="Times New Roman"/>
          <w:sz w:val="24"/>
          <w:szCs w:val="24"/>
        </w:rPr>
        <w:t xml:space="preserve">the data </w:t>
      </w:r>
      <w:r w:rsidR="0078506C" w:rsidRPr="00C3040D">
        <w:rPr>
          <w:rFonts w:ascii="Times New Roman" w:hAnsi="Times New Roman" w:cs="Times New Roman"/>
          <w:sz w:val="24"/>
          <w:szCs w:val="24"/>
        </w:rPr>
        <w:t xml:space="preserve">is </w:t>
      </w:r>
      <w:r w:rsidR="0078506C" w:rsidRPr="00C3040D">
        <w:rPr>
          <w:rFonts w:ascii="Times New Roman" w:hAnsi="Times New Roman" w:cs="Times New Roman"/>
          <w:sz w:val="24"/>
          <w:szCs w:val="24"/>
          <w:u w:val="single"/>
        </w:rPr>
        <w:t>missing in ACCESS database</w:t>
      </w:r>
      <w:r w:rsidR="00E5492B">
        <w:rPr>
          <w:rFonts w:ascii="Times New Roman" w:hAnsi="Times New Roman" w:cs="Times New Roman"/>
          <w:sz w:val="24"/>
          <w:szCs w:val="24"/>
        </w:rPr>
        <w:t>, when the</w:t>
      </w:r>
      <w:r w:rsidR="00343C0B" w:rsidRPr="00C3040D">
        <w:rPr>
          <w:rFonts w:ascii="Times New Roman" w:hAnsi="Times New Roman" w:cs="Times New Roman"/>
          <w:sz w:val="24"/>
          <w:szCs w:val="24"/>
        </w:rPr>
        <w:t xml:space="preserve"> participant</w:t>
      </w:r>
      <w:r w:rsidR="00B80D5C" w:rsidRPr="00C3040D">
        <w:rPr>
          <w:rFonts w:ascii="Times New Roman" w:hAnsi="Times New Roman" w:cs="Times New Roman"/>
          <w:sz w:val="24"/>
          <w:szCs w:val="24"/>
        </w:rPr>
        <w:t xml:space="preserve"> </w:t>
      </w:r>
      <w:r w:rsidR="00006F92" w:rsidRPr="00C3040D">
        <w:rPr>
          <w:rFonts w:ascii="Times New Roman" w:hAnsi="Times New Roman" w:cs="Times New Roman"/>
          <w:sz w:val="24"/>
          <w:szCs w:val="24"/>
          <w:u w:val="single"/>
        </w:rPr>
        <w:t>completed</w:t>
      </w:r>
      <w:r w:rsidR="00343C0B" w:rsidRPr="00C3040D">
        <w:rPr>
          <w:rFonts w:ascii="Times New Roman" w:hAnsi="Times New Roman" w:cs="Times New Roman"/>
          <w:sz w:val="24"/>
          <w:szCs w:val="24"/>
          <w:u w:val="single"/>
        </w:rPr>
        <w:t xml:space="preserve"> </w:t>
      </w:r>
      <w:r w:rsidR="00E5492B">
        <w:rPr>
          <w:rFonts w:ascii="Times New Roman" w:hAnsi="Times New Roman" w:cs="Times New Roman"/>
          <w:sz w:val="24"/>
          <w:szCs w:val="24"/>
          <w:u w:val="single"/>
        </w:rPr>
        <w:t xml:space="preserve">the </w:t>
      </w:r>
      <w:r w:rsidR="00343C0B" w:rsidRPr="00C3040D">
        <w:rPr>
          <w:rFonts w:ascii="Times New Roman" w:hAnsi="Times New Roman" w:cs="Times New Roman"/>
          <w:sz w:val="24"/>
          <w:szCs w:val="24"/>
          <w:u w:val="single"/>
        </w:rPr>
        <w:t xml:space="preserve">visit </w:t>
      </w:r>
      <w:r w:rsidR="00E5492B">
        <w:rPr>
          <w:rFonts w:ascii="Times New Roman" w:hAnsi="Times New Roman" w:cs="Times New Roman"/>
          <w:sz w:val="24"/>
          <w:szCs w:val="24"/>
          <w:u w:val="single"/>
        </w:rPr>
        <w:t>where</w:t>
      </w:r>
      <w:r w:rsidR="00343C0B" w:rsidRPr="00C3040D">
        <w:rPr>
          <w:rFonts w:ascii="Times New Roman" w:hAnsi="Times New Roman" w:cs="Times New Roman"/>
          <w:sz w:val="24"/>
          <w:szCs w:val="24"/>
          <w:u w:val="single"/>
        </w:rPr>
        <w:t xml:space="preserve"> the data belongs to</w:t>
      </w:r>
      <w:r w:rsidR="00B80D5C" w:rsidRPr="00C3040D">
        <w:rPr>
          <w:rFonts w:ascii="Times New Roman" w:hAnsi="Times New Roman" w:cs="Times New Roman"/>
          <w:sz w:val="24"/>
          <w:szCs w:val="24"/>
        </w:rPr>
        <w:t>.</w:t>
      </w:r>
    </w:p>
    <w:p w14:paraId="53AE95C1" w14:textId="4AB6E7A1" w:rsidR="00AD2D32" w:rsidRDefault="00006F92" w:rsidP="00AD2D32">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M</w:t>
      </w:r>
      <w:r w:rsidR="00C3040D">
        <w:rPr>
          <w:rFonts w:ascii="Times New Roman" w:hAnsi="Times New Roman" w:cs="Times New Roman"/>
          <w:sz w:val="24"/>
          <w:szCs w:val="24"/>
        </w:rPr>
        <w:t>issing data with miscellaneous reasons</w:t>
      </w:r>
    </w:p>
    <w:p w14:paraId="73F6027E" w14:textId="2D5BEA19" w:rsidR="00AC2148" w:rsidRPr="007F5CD5" w:rsidRDefault="00C3040D" w:rsidP="007F5CD5">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Current </w:t>
      </w:r>
      <w:r w:rsidR="00E5492B">
        <w:rPr>
          <w:rFonts w:ascii="Times New Roman" w:hAnsi="Times New Roman" w:cs="Times New Roman"/>
          <w:sz w:val="24"/>
          <w:szCs w:val="24"/>
        </w:rPr>
        <w:t>m</w:t>
      </w:r>
      <w:r>
        <w:rPr>
          <w:rFonts w:ascii="Times New Roman" w:hAnsi="Times New Roman" w:cs="Times New Roman"/>
          <w:sz w:val="24"/>
          <w:szCs w:val="24"/>
        </w:rPr>
        <w:t xml:space="preserve">ain </w:t>
      </w:r>
      <w:r w:rsidR="00E5492B">
        <w:rPr>
          <w:rFonts w:ascii="Times New Roman" w:hAnsi="Times New Roman" w:cs="Times New Roman"/>
          <w:sz w:val="24"/>
          <w:szCs w:val="24"/>
        </w:rPr>
        <w:t>r</w:t>
      </w:r>
      <w:r>
        <w:rPr>
          <w:rFonts w:ascii="Times New Roman" w:hAnsi="Times New Roman" w:cs="Times New Roman"/>
          <w:sz w:val="24"/>
          <w:szCs w:val="24"/>
        </w:rPr>
        <w:t>eason: Measures that were not collected but also were not tracked properly</w:t>
      </w:r>
      <w:r w:rsidR="007F5CD5">
        <w:rPr>
          <w:rFonts w:ascii="Times New Roman" w:hAnsi="Times New Roman" w:cs="Times New Roman"/>
          <w:sz w:val="24"/>
          <w:szCs w:val="24"/>
        </w:rPr>
        <w:t>, data that are available in the physical copies that need to be re-entered</w:t>
      </w:r>
    </w:p>
    <w:p w14:paraId="1279579C" w14:textId="5400045F" w:rsidR="00F36243" w:rsidRDefault="00F36243" w:rsidP="00F36243">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Sameera, a Senior volunteer, took over this piece of data auditing. Brief report from her work according to Brianna:</w:t>
      </w:r>
    </w:p>
    <w:p w14:paraId="1FB48675" w14:textId="689D1092" w:rsidR="00F36243" w:rsidRDefault="00F36243" w:rsidP="00F36243">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She has been sorting out the data based on the list </w:t>
      </w:r>
      <w:r w:rsidR="00627AC4">
        <w:rPr>
          <w:rFonts w:ascii="Times New Roman" w:hAnsi="Times New Roman" w:cs="Times New Roman"/>
          <w:sz w:val="24"/>
          <w:szCs w:val="24"/>
        </w:rPr>
        <w:t>Soo handed to Brianna this past month.</w:t>
      </w:r>
    </w:p>
    <w:p w14:paraId="7C78C4A0" w14:textId="08025199" w:rsidR="00F36243" w:rsidRPr="00062269" w:rsidRDefault="00627AC4" w:rsidP="00CA56FB">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Handful amount of data were found missing </w:t>
      </w:r>
      <w:r w:rsidR="00062269">
        <w:rPr>
          <w:rFonts w:ascii="Times New Roman" w:hAnsi="Times New Roman" w:cs="Times New Roman"/>
          <w:sz w:val="24"/>
          <w:szCs w:val="24"/>
        </w:rPr>
        <w:t>in ACCESS even though the copies are available</w:t>
      </w:r>
      <w:r w:rsidR="007F5CD5">
        <w:rPr>
          <w:rFonts w:ascii="Times New Roman" w:hAnsi="Times New Roman" w:cs="Times New Roman"/>
          <w:sz w:val="24"/>
          <w:szCs w:val="24"/>
        </w:rPr>
        <w:t>; after Sameera sorts out the complete list, volunteers will re-enter the data.</w:t>
      </w:r>
    </w:p>
    <w:p w14:paraId="58A9A015" w14:textId="45EA0D07" w:rsidR="00C3040D" w:rsidRDefault="00C3040D" w:rsidP="00CA56FB">
      <w:pPr>
        <w:spacing w:after="0"/>
        <w:jc w:val="both"/>
        <w:rPr>
          <w:rFonts w:ascii="Times New Roman" w:hAnsi="Times New Roman" w:cs="Times New Roman"/>
          <w:sz w:val="24"/>
          <w:szCs w:val="24"/>
        </w:rPr>
      </w:pPr>
    </w:p>
    <w:p w14:paraId="3F028DB3" w14:textId="77777777" w:rsidR="00102610" w:rsidRDefault="00102610" w:rsidP="00CA56FB">
      <w:pPr>
        <w:spacing w:after="0"/>
        <w:jc w:val="both"/>
        <w:rPr>
          <w:rFonts w:ascii="Times New Roman" w:hAnsi="Times New Roman" w:cs="Times New Roman"/>
          <w:sz w:val="24"/>
          <w:szCs w:val="24"/>
        </w:rPr>
      </w:pPr>
    </w:p>
    <w:p w14:paraId="3AD0BE5F" w14:textId="77777777" w:rsidR="00627AC4" w:rsidRDefault="00627AC4">
      <w:pPr>
        <w:rPr>
          <w:rFonts w:ascii="Times New Roman" w:hAnsi="Times New Roman" w:cs="Times New Roman"/>
          <w:b/>
          <w:sz w:val="24"/>
          <w:szCs w:val="24"/>
        </w:rPr>
      </w:pPr>
    </w:p>
    <w:p w14:paraId="613165B8" w14:textId="77777777" w:rsidR="001D3EDA" w:rsidRDefault="001D3EDA">
      <w:pPr>
        <w:rPr>
          <w:rFonts w:ascii="Times New Roman" w:hAnsi="Times New Roman" w:cs="Times New Roman"/>
          <w:b/>
          <w:sz w:val="24"/>
          <w:szCs w:val="24"/>
        </w:rPr>
      </w:pPr>
    </w:p>
    <w:p w14:paraId="64F4D25F" w14:textId="28B35064" w:rsidR="00523260" w:rsidRDefault="00523260" w:rsidP="00523260">
      <w:pPr>
        <w:jc w:val="center"/>
        <w:rPr>
          <w:rFonts w:ascii="Times New Roman" w:hAnsi="Times New Roman" w:cs="Times New Roman"/>
          <w:b/>
          <w:sz w:val="32"/>
          <w:szCs w:val="32"/>
        </w:rPr>
      </w:pPr>
      <w:r>
        <w:rPr>
          <w:rFonts w:ascii="Times New Roman" w:hAnsi="Times New Roman" w:cs="Times New Roman"/>
          <w:b/>
          <w:sz w:val="32"/>
          <w:szCs w:val="32"/>
        </w:rPr>
        <w:lastRenderedPageBreak/>
        <w:t>User Logs (Nov, 2019 – Jan, 2020)</w:t>
      </w:r>
    </w:p>
    <w:p w14:paraId="60519A82" w14:textId="1876AB7C" w:rsidR="00523260" w:rsidRDefault="00523260" w:rsidP="00523260">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6</w:t>
      </w:r>
      <w:r w:rsidR="00743083">
        <w:rPr>
          <w:rFonts w:ascii="Times New Roman" w:hAnsi="Times New Roman" w:cs="Times New Roman"/>
          <w:bCs/>
          <w:sz w:val="24"/>
          <w:szCs w:val="24"/>
        </w:rPr>
        <w:t>5</w:t>
      </w:r>
      <w:r>
        <w:rPr>
          <w:rFonts w:ascii="Times New Roman" w:hAnsi="Times New Roman" w:cs="Times New Roman"/>
          <w:bCs/>
          <w:sz w:val="24"/>
          <w:szCs w:val="24"/>
        </w:rPr>
        <w:t xml:space="preserve"> sessions with 11 users</w:t>
      </w:r>
    </w:p>
    <w:p w14:paraId="32379A4B" w14:textId="36332BD1" w:rsidR="00523260" w:rsidRDefault="00743083" w:rsidP="00523260">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All using dataportal.explore app thus far (i.e no one hasn’t used proposal app yet!)</w:t>
      </w:r>
    </w:p>
    <w:p w14:paraId="3574A82D" w14:textId="1603127F" w:rsidR="00743083" w:rsidRDefault="00743083" w:rsidP="00523260">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50 sessions out of 62 looking at histograms and pairplots</w:t>
      </w:r>
    </w:p>
    <w:p w14:paraId="5F064B0D" w14:textId="1D450591" w:rsidR="00743083" w:rsidRDefault="00280EDD" w:rsidP="00523260">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37</w:t>
      </w:r>
      <w:bookmarkStart w:id="0" w:name="_GoBack"/>
      <w:bookmarkEnd w:id="0"/>
      <w:r w:rsidR="00743083">
        <w:rPr>
          <w:rFonts w:ascii="Times New Roman" w:hAnsi="Times New Roman" w:cs="Times New Roman"/>
          <w:bCs/>
          <w:sz w:val="24"/>
          <w:szCs w:val="24"/>
        </w:rPr>
        <w:t xml:space="preserve"> sessions out of 62 used downloaded the data</w:t>
      </w:r>
    </w:p>
    <w:p w14:paraId="765B4914" w14:textId="0B1F8A7F" w:rsidR="00743083" w:rsidRDefault="00743083" w:rsidP="006838DE">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3.1% (2/65) out of all sessions requested bug reports</w:t>
      </w:r>
    </w:p>
    <w:p w14:paraId="5410EFE5" w14:textId="6D58603B" w:rsidR="006838DE" w:rsidRDefault="006838DE" w:rsidP="006838DE">
      <w:pPr>
        <w:pStyle w:val="ListParagraph"/>
        <w:numPr>
          <w:ilvl w:val="0"/>
          <w:numId w:val="4"/>
        </w:numPr>
        <w:jc w:val="both"/>
        <w:rPr>
          <w:rFonts w:ascii="Times New Roman" w:hAnsi="Times New Roman" w:cs="Times New Roman"/>
          <w:bCs/>
          <w:sz w:val="24"/>
          <w:szCs w:val="24"/>
        </w:rPr>
      </w:pPr>
      <w:r>
        <w:rPr>
          <w:rFonts w:ascii="Times New Roman" w:hAnsi="Times New Roman" w:cs="Times New Roman"/>
          <w:bCs/>
          <w:sz w:val="24"/>
          <w:szCs w:val="24"/>
        </w:rPr>
        <w:t>Most queried table: ADOS and CBCL (approx. 19-20 times each), followed by MSEL (15) and Vineland (13)</w:t>
      </w:r>
    </w:p>
    <w:p w14:paraId="7CF71475" w14:textId="31CD055D" w:rsidR="002F043C" w:rsidRDefault="002F043C" w:rsidP="006838DE">
      <w:pPr>
        <w:pStyle w:val="ListParagraph"/>
        <w:numPr>
          <w:ilvl w:val="0"/>
          <w:numId w:val="4"/>
        </w:numPr>
        <w:jc w:val="both"/>
        <w:rPr>
          <w:rFonts w:ascii="Times New Roman" w:hAnsi="Times New Roman" w:cs="Times New Roman"/>
          <w:bCs/>
          <w:sz w:val="24"/>
          <w:szCs w:val="24"/>
        </w:rPr>
      </w:pPr>
      <w:r>
        <w:rPr>
          <w:noProof/>
        </w:rPr>
        <w:drawing>
          <wp:anchor distT="0" distB="0" distL="114300" distR="114300" simplePos="0" relativeHeight="251658240" behindDoc="0" locked="0" layoutInCell="1" allowOverlap="1" wp14:anchorId="164CDF70" wp14:editId="69112EDF">
            <wp:simplePos x="0" y="0"/>
            <wp:positionH relativeFrom="column">
              <wp:posOffset>407670</wp:posOffset>
            </wp:positionH>
            <wp:positionV relativeFrom="page">
              <wp:posOffset>3364230</wp:posOffset>
            </wp:positionV>
            <wp:extent cx="5116830" cy="3218815"/>
            <wp:effectExtent l="0" t="0" r="7620" b="635"/>
            <wp:wrapTopAndBottom/>
            <wp:docPr id="6" name="Chart 6">
              <a:extLst xmlns:a="http://schemas.openxmlformats.org/drawingml/2006/main">
                <a:ext uri="{FF2B5EF4-FFF2-40B4-BE49-F238E27FC236}">
                  <a16:creationId xmlns:a16="http://schemas.microsoft.com/office/drawing/2014/main" id="{4DF45909-9B48-429A-87C7-7AC075E71A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anchor>
        </w:drawing>
      </w:r>
      <w:r w:rsidR="002D1920">
        <w:rPr>
          <w:rFonts w:ascii="Times New Roman" w:hAnsi="Times New Roman" w:cs="Times New Roman"/>
          <w:bCs/>
          <w:sz w:val="24"/>
          <w:szCs w:val="24"/>
        </w:rPr>
        <w:t>As more data gets collected, we will visualize the results by months (an e</w:t>
      </w:r>
      <w:r>
        <w:rPr>
          <w:rFonts w:ascii="Times New Roman" w:hAnsi="Times New Roman" w:cs="Times New Roman"/>
          <w:bCs/>
          <w:sz w:val="24"/>
          <w:szCs w:val="24"/>
        </w:rPr>
        <w:t>xample shown below</w:t>
      </w:r>
      <w:r w:rsidR="002D1920">
        <w:rPr>
          <w:rFonts w:ascii="Times New Roman" w:hAnsi="Times New Roman" w:cs="Times New Roman"/>
          <w:bCs/>
          <w:sz w:val="24"/>
          <w:szCs w:val="24"/>
        </w:rPr>
        <w:t>)</w:t>
      </w:r>
      <w:r>
        <w:rPr>
          <w:rFonts w:ascii="Times New Roman" w:hAnsi="Times New Roman" w:cs="Times New Roman"/>
          <w:bCs/>
          <w:sz w:val="24"/>
          <w:szCs w:val="24"/>
        </w:rPr>
        <w:t>:</w:t>
      </w:r>
    </w:p>
    <w:p w14:paraId="0D38AEEE" w14:textId="171EBCBD" w:rsidR="002F043C" w:rsidRPr="002F043C" w:rsidRDefault="002F043C" w:rsidP="002F043C">
      <w:pPr>
        <w:jc w:val="both"/>
        <w:rPr>
          <w:rFonts w:ascii="Times New Roman" w:hAnsi="Times New Roman" w:cs="Times New Roman"/>
          <w:bCs/>
          <w:sz w:val="24"/>
          <w:szCs w:val="24"/>
        </w:rPr>
      </w:pPr>
    </w:p>
    <w:p w14:paraId="665485E0" w14:textId="77777777" w:rsidR="00CF7840" w:rsidRDefault="00CF7840">
      <w:pPr>
        <w:rPr>
          <w:rFonts w:ascii="Times New Roman" w:hAnsi="Times New Roman" w:cs="Times New Roman"/>
          <w:b/>
          <w:sz w:val="24"/>
          <w:szCs w:val="24"/>
        </w:rPr>
      </w:pPr>
    </w:p>
    <w:p w14:paraId="5C245054" w14:textId="0CE57854" w:rsidR="00CF7840" w:rsidRDefault="00CF7840">
      <w:pPr>
        <w:rPr>
          <w:rFonts w:ascii="Times New Roman" w:hAnsi="Times New Roman" w:cs="Times New Roman"/>
          <w:b/>
          <w:sz w:val="24"/>
          <w:szCs w:val="24"/>
        </w:rPr>
      </w:pPr>
    </w:p>
    <w:p w14:paraId="5A45E19E" w14:textId="45ED3F98" w:rsidR="00BB3D26" w:rsidRDefault="00BB3D26">
      <w:pPr>
        <w:rPr>
          <w:rFonts w:ascii="Times New Roman" w:hAnsi="Times New Roman" w:cs="Times New Roman"/>
          <w:b/>
          <w:sz w:val="24"/>
          <w:szCs w:val="24"/>
        </w:rPr>
      </w:pPr>
    </w:p>
    <w:p w14:paraId="39AD71DA" w14:textId="4DF5848C" w:rsidR="00BB3D26" w:rsidRDefault="00BB3D26">
      <w:pPr>
        <w:rPr>
          <w:rFonts w:ascii="Times New Roman" w:hAnsi="Times New Roman" w:cs="Times New Roman"/>
          <w:b/>
          <w:sz w:val="24"/>
          <w:szCs w:val="24"/>
        </w:rPr>
      </w:pPr>
    </w:p>
    <w:p w14:paraId="5EEACC38" w14:textId="70A9669E" w:rsidR="00BB3D26" w:rsidRDefault="00BB3D26">
      <w:pPr>
        <w:rPr>
          <w:rFonts w:ascii="Times New Roman" w:hAnsi="Times New Roman" w:cs="Times New Roman"/>
          <w:b/>
          <w:sz w:val="24"/>
          <w:szCs w:val="24"/>
        </w:rPr>
      </w:pPr>
    </w:p>
    <w:p w14:paraId="2DD2B948" w14:textId="081AB8A1" w:rsidR="00BB3D26" w:rsidRDefault="00BB3D26">
      <w:pPr>
        <w:rPr>
          <w:rFonts w:ascii="Times New Roman" w:hAnsi="Times New Roman" w:cs="Times New Roman"/>
          <w:b/>
          <w:sz w:val="24"/>
          <w:szCs w:val="24"/>
        </w:rPr>
      </w:pPr>
    </w:p>
    <w:p w14:paraId="0429B82E" w14:textId="77777777" w:rsidR="00BB3D26" w:rsidRDefault="00BB3D26">
      <w:pPr>
        <w:rPr>
          <w:rFonts w:ascii="Times New Roman" w:hAnsi="Times New Roman" w:cs="Times New Roman"/>
          <w:b/>
          <w:sz w:val="24"/>
          <w:szCs w:val="24"/>
        </w:rPr>
      </w:pPr>
    </w:p>
    <w:p w14:paraId="6A7C749E" w14:textId="53A0D550" w:rsidR="00FE2F71" w:rsidRPr="00FE2F71" w:rsidRDefault="00FE2F71">
      <w:pPr>
        <w:rPr>
          <w:rFonts w:ascii="Times New Roman" w:hAnsi="Times New Roman" w:cs="Times New Roman"/>
          <w:b/>
          <w:sz w:val="24"/>
          <w:szCs w:val="24"/>
        </w:rPr>
      </w:pPr>
      <w:r w:rsidRPr="00FE2F71">
        <w:rPr>
          <w:rFonts w:ascii="Times New Roman" w:hAnsi="Times New Roman" w:cs="Times New Roman"/>
          <w:b/>
          <w:sz w:val="24"/>
          <w:szCs w:val="24"/>
        </w:rPr>
        <w:lastRenderedPageBreak/>
        <w:t>Outlier Analysis</w:t>
      </w:r>
    </w:p>
    <w:p w14:paraId="516EFDD0" w14:textId="48FB446A" w:rsidR="00F0428F" w:rsidRPr="00FE2F71" w:rsidRDefault="00F0428F">
      <w:pPr>
        <w:rPr>
          <w:rFonts w:ascii="Times New Roman" w:hAnsi="Times New Roman" w:cs="Times New Roman"/>
          <w:sz w:val="24"/>
          <w:szCs w:val="24"/>
        </w:rPr>
      </w:pPr>
      <w:r w:rsidRPr="00FE2F71">
        <w:rPr>
          <w:rFonts w:ascii="Times New Roman" w:hAnsi="Times New Roman" w:cs="Times New Roman"/>
          <w:sz w:val="24"/>
          <w:szCs w:val="24"/>
        </w:rPr>
        <w:t>Outlier analyses are conducted on each numeric variable at each time point to detect outliers in single variable distributions using Tukey’s fence method   Such outliers are flagged as extreme values within the tails of the distribution for that variable at each timepoint across all subjects.</w:t>
      </w:r>
      <w:r w:rsidR="00160416" w:rsidRPr="00FE2F71">
        <w:rPr>
          <w:rFonts w:ascii="Times New Roman" w:hAnsi="Times New Roman" w:cs="Times New Roman"/>
          <w:sz w:val="24"/>
          <w:szCs w:val="24"/>
        </w:rPr>
        <w:t xml:space="preserve">  Notes about which variables are flagged as outliers are made available in each table and appear in data downloads to alert analysts.</w:t>
      </w:r>
    </w:p>
    <w:p w14:paraId="2A0C02EF" w14:textId="77777777" w:rsidR="00F0428F" w:rsidRPr="00FE2F71" w:rsidRDefault="00F0428F">
      <w:pPr>
        <w:rPr>
          <w:rFonts w:ascii="Times New Roman" w:hAnsi="Times New Roman" w:cs="Times New Roman"/>
          <w:sz w:val="24"/>
          <w:szCs w:val="24"/>
        </w:rPr>
      </w:pPr>
      <w:r w:rsidRPr="00FE2F71">
        <w:rPr>
          <w:rFonts w:ascii="Times New Roman" w:hAnsi="Times New Roman" w:cs="Times New Roman"/>
          <w:sz w:val="24"/>
          <w:szCs w:val="24"/>
        </w:rPr>
        <w:t>Table 4 shows data for selected tables</w:t>
      </w:r>
      <w:r w:rsidR="00172ACE" w:rsidRPr="00FE2F71">
        <w:rPr>
          <w:rFonts w:ascii="Times New Roman" w:hAnsi="Times New Roman" w:cs="Times New Roman"/>
          <w:sz w:val="24"/>
          <w:szCs w:val="24"/>
        </w:rPr>
        <w:t xml:space="preserve"> (as an example)</w:t>
      </w:r>
      <w:r w:rsidRPr="00FE2F71">
        <w:rPr>
          <w:rFonts w:ascii="Times New Roman" w:hAnsi="Times New Roman" w:cs="Times New Roman"/>
          <w:sz w:val="24"/>
          <w:szCs w:val="24"/>
        </w:rPr>
        <w:t xml:space="preserve"> with </w:t>
      </w:r>
      <w:r w:rsidR="00160416" w:rsidRPr="00FE2F71">
        <w:rPr>
          <w:rFonts w:ascii="Times New Roman" w:hAnsi="Times New Roman" w:cs="Times New Roman"/>
          <w:sz w:val="24"/>
          <w:szCs w:val="24"/>
        </w:rPr>
        <w:t xml:space="preserve">at least one outlier for a given data row.  </w:t>
      </w:r>
    </w:p>
    <w:p w14:paraId="29D953A8" w14:textId="77777777" w:rsidR="00160416" w:rsidRPr="00FE2F71" w:rsidRDefault="00160416" w:rsidP="00160416">
      <w:pPr>
        <w:rPr>
          <w:rFonts w:ascii="Times New Roman" w:hAnsi="Times New Roman" w:cs="Times New Roman"/>
          <w:b/>
          <w:sz w:val="24"/>
          <w:szCs w:val="24"/>
        </w:rPr>
      </w:pPr>
      <w:r w:rsidRPr="00FE2F71">
        <w:rPr>
          <w:rFonts w:ascii="Times New Roman" w:hAnsi="Times New Roman" w:cs="Times New Roman"/>
          <w:b/>
          <w:sz w:val="24"/>
          <w:szCs w:val="24"/>
        </w:rPr>
        <w:t>Table 4:  Extreme scores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tblGrid>
      <w:tr w:rsidR="00160416" w:rsidRPr="00FE2F71" w14:paraId="3BF0EABA" w14:textId="77777777" w:rsidTr="000E107E">
        <w:tc>
          <w:tcPr>
            <w:tcW w:w="2394" w:type="dxa"/>
            <w:tcBorders>
              <w:top w:val="single" w:sz="4" w:space="0" w:color="auto"/>
              <w:bottom w:val="single" w:sz="4" w:space="0" w:color="auto"/>
            </w:tcBorders>
          </w:tcPr>
          <w:p w14:paraId="116B1CCA" w14:textId="77777777" w:rsidR="00160416" w:rsidRPr="00FE2F71" w:rsidRDefault="00160416" w:rsidP="000E107E">
            <w:pPr>
              <w:rPr>
                <w:rFonts w:ascii="Times New Roman" w:hAnsi="Times New Roman" w:cs="Times New Roman"/>
                <w:b/>
                <w:sz w:val="24"/>
                <w:szCs w:val="24"/>
              </w:rPr>
            </w:pPr>
            <w:r w:rsidRPr="00FE2F71">
              <w:rPr>
                <w:rFonts w:ascii="Times New Roman" w:hAnsi="Times New Roman" w:cs="Times New Roman"/>
                <w:b/>
                <w:sz w:val="24"/>
                <w:szCs w:val="24"/>
              </w:rPr>
              <w:t>Measure</w:t>
            </w:r>
          </w:p>
        </w:tc>
        <w:tc>
          <w:tcPr>
            <w:tcW w:w="2394" w:type="dxa"/>
            <w:tcBorders>
              <w:top w:val="single" w:sz="4" w:space="0" w:color="auto"/>
              <w:bottom w:val="single" w:sz="4" w:space="0" w:color="auto"/>
            </w:tcBorders>
          </w:tcPr>
          <w:p w14:paraId="553C332B" w14:textId="77777777" w:rsidR="00160416" w:rsidRPr="00FE2F71" w:rsidRDefault="00160416" w:rsidP="000E107E">
            <w:pPr>
              <w:jc w:val="center"/>
              <w:rPr>
                <w:rFonts w:ascii="Times New Roman" w:hAnsi="Times New Roman" w:cs="Times New Roman"/>
                <w:b/>
                <w:sz w:val="24"/>
                <w:szCs w:val="24"/>
              </w:rPr>
            </w:pPr>
            <w:r w:rsidRPr="00FE2F71">
              <w:rPr>
                <w:rFonts w:ascii="Times New Roman" w:hAnsi="Times New Roman" w:cs="Times New Roman"/>
                <w:b/>
                <w:sz w:val="24"/>
                <w:szCs w:val="24"/>
              </w:rPr>
              <w:t>Outliers</w:t>
            </w:r>
          </w:p>
        </w:tc>
        <w:tc>
          <w:tcPr>
            <w:tcW w:w="2394" w:type="dxa"/>
            <w:tcBorders>
              <w:top w:val="single" w:sz="4" w:space="0" w:color="auto"/>
              <w:bottom w:val="single" w:sz="4" w:space="0" w:color="auto"/>
            </w:tcBorders>
          </w:tcPr>
          <w:p w14:paraId="0183E4E6" w14:textId="77777777" w:rsidR="00160416" w:rsidRPr="00FE2F71" w:rsidRDefault="00160416" w:rsidP="000E107E">
            <w:pPr>
              <w:jc w:val="center"/>
              <w:rPr>
                <w:rFonts w:ascii="Times New Roman" w:hAnsi="Times New Roman" w:cs="Times New Roman"/>
                <w:b/>
                <w:sz w:val="24"/>
                <w:szCs w:val="24"/>
              </w:rPr>
            </w:pPr>
            <w:r w:rsidRPr="00FE2F71">
              <w:rPr>
                <w:rFonts w:ascii="Times New Roman" w:hAnsi="Times New Roman" w:cs="Times New Roman"/>
                <w:b/>
                <w:sz w:val="24"/>
                <w:szCs w:val="24"/>
              </w:rPr>
              <w:t>No outliers</w:t>
            </w:r>
          </w:p>
        </w:tc>
      </w:tr>
      <w:tr w:rsidR="00160416" w:rsidRPr="00FE2F71" w14:paraId="0F820882" w14:textId="77777777" w:rsidTr="000E107E">
        <w:tc>
          <w:tcPr>
            <w:tcW w:w="2394" w:type="dxa"/>
            <w:tcBorders>
              <w:top w:val="single" w:sz="4" w:space="0" w:color="auto"/>
            </w:tcBorders>
          </w:tcPr>
          <w:p w14:paraId="2469AAA1"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ADOS</w:t>
            </w:r>
          </w:p>
        </w:tc>
        <w:tc>
          <w:tcPr>
            <w:tcW w:w="2394" w:type="dxa"/>
            <w:tcBorders>
              <w:top w:val="single" w:sz="4" w:space="0" w:color="auto"/>
            </w:tcBorders>
          </w:tcPr>
          <w:p w14:paraId="04C3A541" w14:textId="77777777"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0</w:t>
            </w:r>
          </w:p>
        </w:tc>
        <w:tc>
          <w:tcPr>
            <w:tcW w:w="2394" w:type="dxa"/>
            <w:tcBorders>
              <w:top w:val="single" w:sz="4" w:space="0" w:color="auto"/>
            </w:tcBorders>
          </w:tcPr>
          <w:p w14:paraId="60A75C05" w14:textId="206E88A9"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6</w:t>
            </w:r>
            <w:r w:rsidR="003D0040">
              <w:rPr>
                <w:rFonts w:ascii="Times New Roman" w:hAnsi="Times New Roman" w:cs="Times New Roman"/>
                <w:sz w:val="24"/>
                <w:szCs w:val="24"/>
              </w:rPr>
              <w:t>87</w:t>
            </w:r>
          </w:p>
        </w:tc>
      </w:tr>
      <w:tr w:rsidR="00160416" w:rsidRPr="00FE2F71" w14:paraId="5EA17CE0" w14:textId="77777777" w:rsidTr="000E107E">
        <w:tc>
          <w:tcPr>
            <w:tcW w:w="2394" w:type="dxa"/>
          </w:tcPr>
          <w:p w14:paraId="0A8D0ACB"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ADI</w:t>
            </w:r>
          </w:p>
        </w:tc>
        <w:tc>
          <w:tcPr>
            <w:tcW w:w="2394" w:type="dxa"/>
          </w:tcPr>
          <w:p w14:paraId="5FE3BDA0" w14:textId="77777777"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13</w:t>
            </w:r>
          </w:p>
        </w:tc>
        <w:tc>
          <w:tcPr>
            <w:tcW w:w="2394" w:type="dxa"/>
          </w:tcPr>
          <w:p w14:paraId="3EEE7F96" w14:textId="533AF2A2"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4</w:t>
            </w:r>
            <w:r w:rsidR="003D0040">
              <w:rPr>
                <w:rFonts w:ascii="Times New Roman" w:hAnsi="Times New Roman" w:cs="Times New Roman"/>
                <w:sz w:val="24"/>
                <w:szCs w:val="24"/>
              </w:rPr>
              <w:t>50</w:t>
            </w:r>
          </w:p>
        </w:tc>
      </w:tr>
      <w:tr w:rsidR="00160416" w:rsidRPr="00FE2F71" w14:paraId="50CB0F45" w14:textId="77777777" w:rsidTr="000E107E">
        <w:tc>
          <w:tcPr>
            <w:tcW w:w="2394" w:type="dxa"/>
          </w:tcPr>
          <w:p w14:paraId="74407FFA"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CBCL</w:t>
            </w:r>
          </w:p>
        </w:tc>
        <w:tc>
          <w:tcPr>
            <w:tcW w:w="2394" w:type="dxa"/>
          </w:tcPr>
          <w:p w14:paraId="697A9B85" w14:textId="2D5056A8"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w:t>
            </w:r>
            <w:r w:rsidR="003D0040">
              <w:rPr>
                <w:rFonts w:ascii="Times New Roman" w:hAnsi="Times New Roman" w:cs="Times New Roman"/>
                <w:sz w:val="24"/>
                <w:szCs w:val="24"/>
              </w:rPr>
              <w:t>79</w:t>
            </w:r>
          </w:p>
        </w:tc>
        <w:tc>
          <w:tcPr>
            <w:tcW w:w="2394" w:type="dxa"/>
          </w:tcPr>
          <w:p w14:paraId="1FAD2758" w14:textId="58C28535"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875</w:t>
            </w:r>
          </w:p>
        </w:tc>
      </w:tr>
      <w:tr w:rsidR="00160416" w:rsidRPr="00FE2F71" w14:paraId="491438E7" w14:textId="77777777" w:rsidTr="000E107E">
        <w:tc>
          <w:tcPr>
            <w:tcW w:w="2394" w:type="dxa"/>
          </w:tcPr>
          <w:p w14:paraId="19159BAB"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DAS</w:t>
            </w:r>
          </w:p>
        </w:tc>
        <w:tc>
          <w:tcPr>
            <w:tcW w:w="2394" w:type="dxa"/>
          </w:tcPr>
          <w:p w14:paraId="6D019B2D" w14:textId="07516F9A"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84</w:t>
            </w:r>
          </w:p>
        </w:tc>
        <w:tc>
          <w:tcPr>
            <w:tcW w:w="2394" w:type="dxa"/>
          </w:tcPr>
          <w:p w14:paraId="71AB060E" w14:textId="1F406329"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349</w:t>
            </w:r>
          </w:p>
        </w:tc>
      </w:tr>
      <w:tr w:rsidR="00160416" w:rsidRPr="00FE2F71" w14:paraId="7B7C1177" w14:textId="77777777" w:rsidTr="000E107E">
        <w:tc>
          <w:tcPr>
            <w:tcW w:w="2394" w:type="dxa"/>
          </w:tcPr>
          <w:p w14:paraId="27D7CC76"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EOWPVT</w:t>
            </w:r>
          </w:p>
        </w:tc>
        <w:tc>
          <w:tcPr>
            <w:tcW w:w="2394" w:type="dxa"/>
          </w:tcPr>
          <w:p w14:paraId="1CCB9CD7" w14:textId="4308408C"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19</w:t>
            </w:r>
          </w:p>
        </w:tc>
        <w:tc>
          <w:tcPr>
            <w:tcW w:w="2394" w:type="dxa"/>
          </w:tcPr>
          <w:p w14:paraId="4A4CB301" w14:textId="03F25F6E"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6</w:t>
            </w:r>
            <w:r w:rsidR="003D0040">
              <w:rPr>
                <w:rFonts w:ascii="Times New Roman" w:hAnsi="Times New Roman" w:cs="Times New Roman"/>
                <w:sz w:val="24"/>
                <w:szCs w:val="24"/>
              </w:rPr>
              <w:t>45</w:t>
            </w:r>
          </w:p>
        </w:tc>
      </w:tr>
      <w:tr w:rsidR="00160416" w:rsidRPr="00FE2F71" w14:paraId="3255C798" w14:textId="77777777" w:rsidTr="000E107E">
        <w:tc>
          <w:tcPr>
            <w:tcW w:w="2394" w:type="dxa"/>
          </w:tcPr>
          <w:p w14:paraId="61B6F5D8"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PPVT</w:t>
            </w:r>
          </w:p>
        </w:tc>
        <w:tc>
          <w:tcPr>
            <w:tcW w:w="2394" w:type="dxa"/>
          </w:tcPr>
          <w:p w14:paraId="430243CC" w14:textId="523AEB95"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26</w:t>
            </w:r>
          </w:p>
        </w:tc>
        <w:tc>
          <w:tcPr>
            <w:tcW w:w="2394" w:type="dxa"/>
          </w:tcPr>
          <w:p w14:paraId="48EFCB44" w14:textId="54351F5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627</w:t>
            </w:r>
          </w:p>
        </w:tc>
      </w:tr>
      <w:tr w:rsidR="00160416" w:rsidRPr="00FE2F71" w14:paraId="0EFEE696" w14:textId="77777777" w:rsidTr="000E107E">
        <w:tc>
          <w:tcPr>
            <w:tcW w:w="2394" w:type="dxa"/>
          </w:tcPr>
          <w:p w14:paraId="1FD6EE88"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MSEL</w:t>
            </w:r>
          </w:p>
        </w:tc>
        <w:tc>
          <w:tcPr>
            <w:tcW w:w="2394" w:type="dxa"/>
          </w:tcPr>
          <w:p w14:paraId="1389A8DB" w14:textId="7B0633C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24</w:t>
            </w:r>
          </w:p>
        </w:tc>
        <w:tc>
          <w:tcPr>
            <w:tcW w:w="2394" w:type="dxa"/>
          </w:tcPr>
          <w:p w14:paraId="231F9E0C" w14:textId="65D5BE65"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5</w:t>
            </w:r>
            <w:r w:rsidR="003D0040">
              <w:rPr>
                <w:rFonts w:ascii="Times New Roman" w:hAnsi="Times New Roman" w:cs="Times New Roman"/>
                <w:sz w:val="24"/>
                <w:szCs w:val="24"/>
              </w:rPr>
              <w:t>80</w:t>
            </w:r>
          </w:p>
        </w:tc>
      </w:tr>
      <w:tr w:rsidR="00160416" w:rsidRPr="00FE2F71" w14:paraId="64EF7619" w14:textId="77777777" w:rsidTr="000E107E">
        <w:tc>
          <w:tcPr>
            <w:tcW w:w="2394" w:type="dxa"/>
            <w:tcBorders>
              <w:bottom w:val="single" w:sz="4" w:space="0" w:color="auto"/>
            </w:tcBorders>
          </w:tcPr>
          <w:p w14:paraId="63E0D31E"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Vineland</w:t>
            </w:r>
          </w:p>
        </w:tc>
        <w:tc>
          <w:tcPr>
            <w:tcW w:w="2394" w:type="dxa"/>
            <w:tcBorders>
              <w:bottom w:val="single" w:sz="4" w:space="0" w:color="auto"/>
            </w:tcBorders>
          </w:tcPr>
          <w:p w14:paraId="431022CE" w14:textId="246F6540"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w:t>
            </w:r>
            <w:r w:rsidR="003D0040">
              <w:rPr>
                <w:rFonts w:ascii="Times New Roman" w:hAnsi="Times New Roman" w:cs="Times New Roman"/>
                <w:sz w:val="24"/>
                <w:szCs w:val="24"/>
              </w:rPr>
              <w:t>55</w:t>
            </w:r>
          </w:p>
        </w:tc>
        <w:tc>
          <w:tcPr>
            <w:tcW w:w="2394" w:type="dxa"/>
            <w:tcBorders>
              <w:bottom w:val="single" w:sz="4" w:space="0" w:color="auto"/>
            </w:tcBorders>
          </w:tcPr>
          <w:p w14:paraId="5D140ACE" w14:textId="6FBAF00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848</w:t>
            </w:r>
          </w:p>
        </w:tc>
      </w:tr>
    </w:tbl>
    <w:p w14:paraId="5192812F" w14:textId="77777777" w:rsidR="00160416" w:rsidRPr="00FE2F71" w:rsidRDefault="00160416" w:rsidP="00160416">
      <w:pPr>
        <w:rPr>
          <w:rFonts w:ascii="Times New Roman" w:hAnsi="Times New Roman" w:cs="Times New Roman"/>
          <w:sz w:val="24"/>
          <w:szCs w:val="24"/>
        </w:rPr>
      </w:pPr>
    </w:p>
    <w:p w14:paraId="7C72DBAF" w14:textId="77777777" w:rsidR="00172ACE" w:rsidRPr="00FE2F71" w:rsidRDefault="00442E04">
      <w:pPr>
        <w:rPr>
          <w:rFonts w:ascii="Times New Roman" w:hAnsi="Times New Roman" w:cs="Times New Roman"/>
          <w:sz w:val="24"/>
          <w:szCs w:val="24"/>
        </w:rPr>
      </w:pPr>
      <w:r w:rsidRPr="00FE2F71">
        <w:rPr>
          <w:rFonts w:ascii="Times New Roman" w:hAnsi="Times New Roman" w:cs="Times New Roman"/>
          <w:sz w:val="24"/>
          <w:szCs w:val="24"/>
        </w:rPr>
        <w:t xml:space="preserve">Additional outlier analysis is conducted using regression techniques looking at bivariate scatterplots of pairs of variables from similar measures.  As an example, Figure 1 below shows a scatterplot of </w:t>
      </w:r>
      <w:r w:rsidR="000043F5" w:rsidRPr="00FE2F71">
        <w:rPr>
          <w:rFonts w:ascii="Times New Roman" w:hAnsi="Times New Roman" w:cs="Times New Roman"/>
          <w:sz w:val="24"/>
          <w:szCs w:val="24"/>
        </w:rPr>
        <w:t xml:space="preserve">expressive language age and receptive language age from the MSEL.  As expected, the correlation is high (r=.90); however, a few data points show receptive language age scores that are much lower than respective expressive language scores.  </w:t>
      </w:r>
    </w:p>
    <w:p w14:paraId="5D62D331" w14:textId="77777777" w:rsidR="00160416" w:rsidRPr="00FE2F71" w:rsidRDefault="000043F5">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7F162EF4" wp14:editId="11144B58">
            <wp:extent cx="4943475" cy="4364224"/>
            <wp:effectExtent l="0" t="0" r="0" b="0"/>
            <wp:docPr id="1" name="Picture 1" descr="C:\Users\gyoung2\Dropbox\work\ACE 2016 grant\Data audits\msel rl v 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young2\Dropbox\work\ACE 2016 grant\Data audits\msel rl v el.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3475" cy="4364224"/>
                    </a:xfrm>
                    <a:prstGeom prst="rect">
                      <a:avLst/>
                    </a:prstGeom>
                    <a:noFill/>
                    <a:ln>
                      <a:noFill/>
                    </a:ln>
                  </pic:spPr>
                </pic:pic>
              </a:graphicData>
            </a:graphic>
          </wp:inline>
        </w:drawing>
      </w:r>
    </w:p>
    <w:p w14:paraId="334CDA24" w14:textId="77777777" w:rsidR="007E391A" w:rsidRPr="00FE2F71" w:rsidRDefault="007E391A">
      <w:pPr>
        <w:rPr>
          <w:rFonts w:ascii="Times New Roman" w:hAnsi="Times New Roman" w:cs="Times New Roman"/>
          <w:sz w:val="24"/>
          <w:szCs w:val="24"/>
        </w:rPr>
      </w:pPr>
    </w:p>
    <w:p w14:paraId="26595AAA" w14:textId="77777777" w:rsidR="007E391A" w:rsidRPr="00FE2F71" w:rsidRDefault="007E391A">
      <w:pPr>
        <w:rPr>
          <w:rFonts w:ascii="Times New Roman" w:hAnsi="Times New Roman" w:cs="Times New Roman"/>
          <w:sz w:val="24"/>
          <w:szCs w:val="24"/>
        </w:rPr>
      </w:pPr>
    </w:p>
    <w:p w14:paraId="4CF7FF74" w14:textId="77777777" w:rsidR="000043F5" w:rsidRPr="00FE2F71" w:rsidRDefault="000043F5">
      <w:pPr>
        <w:rPr>
          <w:rFonts w:ascii="Times New Roman" w:hAnsi="Times New Roman" w:cs="Times New Roman"/>
          <w:sz w:val="24"/>
          <w:szCs w:val="24"/>
        </w:rPr>
      </w:pPr>
      <w:r w:rsidRPr="00FE2F71">
        <w:rPr>
          <w:rFonts w:ascii="Times New Roman" w:hAnsi="Times New Roman" w:cs="Times New Roman"/>
          <w:sz w:val="24"/>
          <w:szCs w:val="24"/>
        </w:rPr>
        <w:t>Outlier analysis is done using Cook’s method and data points with a Cook’s D value larger than 4 times the mean Cook’s value are flagged, as shown in Figure 2 below.  Cases with extreme Cook’s values need to be investigated to determine whether scores are valid and can be used in analyses.</w:t>
      </w:r>
      <w:r w:rsidR="00172ACE" w:rsidRPr="00FE2F71">
        <w:rPr>
          <w:rFonts w:ascii="Times New Roman" w:hAnsi="Times New Roman" w:cs="Times New Roman"/>
          <w:sz w:val="24"/>
          <w:szCs w:val="24"/>
        </w:rPr>
        <w:t xml:space="preserve">  This is especially true with cases having high expressive language scores but low receptive language scores.  For instance, one subject has an expressive language age equivalent score of 29 months, but a receptive language age score of 6 months which suggests either an invalid MSEL protocol, or a data entry or scoring error.  Such an outlier case might not normally be noticed without such higher-level outlier analysis and erroneously be used in data analysis.  Such cases can at least be flagged in any downloaded data sets to alert analysts.</w:t>
      </w:r>
    </w:p>
    <w:p w14:paraId="610FDADB" w14:textId="77777777" w:rsidR="000043F5" w:rsidRPr="00FE2F71" w:rsidRDefault="000043F5">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529B1675" wp14:editId="22B955C8">
            <wp:extent cx="5438775" cy="4801487"/>
            <wp:effectExtent l="0" t="0" r="0" b="0"/>
            <wp:docPr id="2" name="Picture 2" descr="C:\Users\gyoung2\Dropbox\work\ACE 2016 grant\Data audits\msel rl v el cook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young2\Dropbox\work\ACE 2016 grant\Data audits\msel rl v el cooks.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775" cy="4801487"/>
                    </a:xfrm>
                    <a:prstGeom prst="rect">
                      <a:avLst/>
                    </a:prstGeom>
                    <a:noFill/>
                    <a:ln>
                      <a:noFill/>
                    </a:ln>
                  </pic:spPr>
                </pic:pic>
              </a:graphicData>
            </a:graphic>
          </wp:inline>
        </w:drawing>
      </w:r>
    </w:p>
    <w:p w14:paraId="384BFBF8" w14:textId="77777777" w:rsidR="000043F5" w:rsidRPr="00FE2F71" w:rsidRDefault="004C4689">
      <w:pPr>
        <w:rPr>
          <w:rFonts w:ascii="Times New Roman" w:hAnsi="Times New Roman" w:cs="Times New Roman"/>
          <w:sz w:val="24"/>
          <w:szCs w:val="24"/>
        </w:rPr>
      </w:pPr>
      <w:r w:rsidRPr="00FE2F71">
        <w:rPr>
          <w:rFonts w:ascii="Times New Roman" w:hAnsi="Times New Roman" w:cs="Times New Roman"/>
          <w:sz w:val="24"/>
          <w:szCs w:val="24"/>
        </w:rPr>
        <w:t>A similar regression approach to outlier detection is conducted on variables measured longitudinally.  As shown in Figure 3 below, Time 1 expressive language age equivalents from the MSEL are regressed against Time 3 expressive language age equivalents.  To the degree that the data is valid, scores should be correlated.  The correlation is modest,  r=.57.</w:t>
      </w:r>
    </w:p>
    <w:p w14:paraId="560E2EF6" w14:textId="77777777" w:rsidR="004C4689" w:rsidRPr="00FE2F71" w:rsidRDefault="004C4689">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3B1C93E0" wp14:editId="5261D762">
            <wp:extent cx="5027780" cy="4438650"/>
            <wp:effectExtent l="0" t="0" r="1905" b="0"/>
            <wp:docPr id="3" name="Picture 3" descr="C:\Users\gyoung2\Dropbox\work\ACE 2016 grant\Data audits\msel t1 v t3 expressive la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young2\Dropbox\work\ACE 2016 grant\Data audits\msel t1 v t3 expressive lang.ti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7780" cy="4438650"/>
                    </a:xfrm>
                    <a:prstGeom prst="rect">
                      <a:avLst/>
                    </a:prstGeom>
                    <a:noFill/>
                    <a:ln>
                      <a:noFill/>
                    </a:ln>
                  </pic:spPr>
                </pic:pic>
              </a:graphicData>
            </a:graphic>
          </wp:inline>
        </w:drawing>
      </w:r>
    </w:p>
    <w:p w14:paraId="792C7359" w14:textId="77777777" w:rsidR="004C4689" w:rsidRPr="00FE2F71" w:rsidRDefault="004C4689">
      <w:pPr>
        <w:rPr>
          <w:rFonts w:ascii="Times New Roman" w:hAnsi="Times New Roman" w:cs="Times New Roman"/>
          <w:sz w:val="24"/>
          <w:szCs w:val="24"/>
        </w:rPr>
      </w:pPr>
    </w:p>
    <w:p w14:paraId="39521152" w14:textId="77777777" w:rsidR="000043F5" w:rsidRPr="00FE2F71" w:rsidRDefault="004C4689">
      <w:pPr>
        <w:rPr>
          <w:rFonts w:ascii="Times New Roman" w:hAnsi="Times New Roman" w:cs="Times New Roman"/>
          <w:sz w:val="24"/>
          <w:szCs w:val="24"/>
        </w:rPr>
      </w:pPr>
      <w:r w:rsidRPr="00FE2F71">
        <w:rPr>
          <w:rFonts w:ascii="Times New Roman" w:hAnsi="Times New Roman" w:cs="Times New Roman"/>
          <w:sz w:val="24"/>
          <w:szCs w:val="24"/>
        </w:rPr>
        <w:t>Analysis of Cook’s distance in Figure 4 reveals at least one point with significant discrepancy across the two time points.  The most discrepant data is from a child who gained 24 months age equivalent points over the time frame; suggesting the possibility that the Time 1 assessment was invalid and needs to be investigated.  Data from a second child who lost roughly 5 months of expressive language ability from T1 to T3 does not show a significant Cook’s D value, but is certainly elevated beyond the rest of the sample and might also be investigated.</w:t>
      </w:r>
    </w:p>
    <w:p w14:paraId="1C6F5786" w14:textId="77777777" w:rsidR="004C4689" w:rsidRPr="00FE2F71" w:rsidRDefault="004C4689">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0E90B0BB" wp14:editId="5FD8BF83">
            <wp:extent cx="5124450" cy="4523993"/>
            <wp:effectExtent l="0" t="0" r="0" b="0"/>
            <wp:docPr id="4" name="Picture 4" descr="C:\Users\gyoung2\Dropbox\work\ACE 2016 grant\Data audits\msel t1 v t3 el cook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young2\Dropbox\work\ACE 2016 grant\Data audits\msel t1 v t3 el cooks.tif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4450" cy="4523993"/>
                    </a:xfrm>
                    <a:prstGeom prst="rect">
                      <a:avLst/>
                    </a:prstGeom>
                    <a:noFill/>
                    <a:ln>
                      <a:noFill/>
                    </a:ln>
                  </pic:spPr>
                </pic:pic>
              </a:graphicData>
            </a:graphic>
          </wp:inline>
        </w:drawing>
      </w:r>
    </w:p>
    <w:p w14:paraId="767D7642" w14:textId="77777777" w:rsidR="004C4689" w:rsidRPr="00FE2F71" w:rsidRDefault="00121FBA">
      <w:pPr>
        <w:rPr>
          <w:rFonts w:ascii="Times New Roman" w:hAnsi="Times New Roman" w:cs="Times New Roman"/>
          <w:sz w:val="24"/>
          <w:szCs w:val="24"/>
        </w:rPr>
      </w:pPr>
      <w:r w:rsidRPr="00FE2F71">
        <w:rPr>
          <w:rFonts w:ascii="Times New Roman" w:hAnsi="Times New Roman" w:cs="Times New Roman"/>
          <w:sz w:val="24"/>
          <w:szCs w:val="24"/>
        </w:rPr>
        <w:t>Regression diagnostics for outliers with bivariate scatterplots are being run for all pairs of variables either measured longitudinally or from different instruments which measure the same c</w:t>
      </w:r>
      <w:r w:rsidR="003D0CAF" w:rsidRPr="00FE2F71">
        <w:rPr>
          <w:rFonts w:ascii="Times New Roman" w:hAnsi="Times New Roman" w:cs="Times New Roman"/>
          <w:sz w:val="24"/>
          <w:szCs w:val="24"/>
        </w:rPr>
        <w:t>onstruct at the same timepoints.</w:t>
      </w:r>
    </w:p>
    <w:p w14:paraId="462EC63A" w14:textId="77777777" w:rsidR="004C4689" w:rsidRPr="00FE2F71" w:rsidRDefault="004C4689">
      <w:pPr>
        <w:rPr>
          <w:rFonts w:ascii="Times New Roman" w:hAnsi="Times New Roman" w:cs="Times New Roman"/>
          <w:sz w:val="24"/>
          <w:szCs w:val="24"/>
        </w:rPr>
      </w:pPr>
    </w:p>
    <w:p w14:paraId="0B77697A" w14:textId="77777777" w:rsidR="000043F5" w:rsidRPr="00FE2F71" w:rsidRDefault="000043F5">
      <w:pPr>
        <w:rPr>
          <w:rFonts w:ascii="Times New Roman" w:hAnsi="Times New Roman" w:cs="Times New Roman"/>
          <w:sz w:val="24"/>
          <w:szCs w:val="24"/>
        </w:rPr>
      </w:pPr>
    </w:p>
    <w:sectPr w:rsidR="000043F5" w:rsidRPr="00FE2F71" w:rsidSect="00457425">
      <w:headerReference w:type="defaul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BF1FA2" w14:textId="77777777" w:rsidR="002C4E3D" w:rsidRDefault="002C4E3D" w:rsidP="00457425">
      <w:pPr>
        <w:spacing w:after="0" w:line="240" w:lineRule="auto"/>
      </w:pPr>
      <w:r>
        <w:separator/>
      </w:r>
    </w:p>
  </w:endnote>
  <w:endnote w:type="continuationSeparator" w:id="0">
    <w:p w14:paraId="592BDEF4" w14:textId="77777777" w:rsidR="002C4E3D" w:rsidRDefault="002C4E3D" w:rsidP="00457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E475E" w14:textId="77777777" w:rsidR="002C4E3D" w:rsidRDefault="002C4E3D" w:rsidP="00457425">
      <w:pPr>
        <w:spacing w:after="0" w:line="240" w:lineRule="auto"/>
      </w:pPr>
      <w:r>
        <w:separator/>
      </w:r>
    </w:p>
  </w:footnote>
  <w:footnote w:type="continuationSeparator" w:id="0">
    <w:p w14:paraId="78B4E8FF" w14:textId="77777777" w:rsidR="002C4E3D" w:rsidRDefault="002C4E3D" w:rsidP="004574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7648756"/>
      <w:docPartObj>
        <w:docPartGallery w:val="Page Numbers (Top of Page)"/>
        <w:docPartUnique/>
      </w:docPartObj>
    </w:sdtPr>
    <w:sdtEndPr>
      <w:rPr>
        <w:rFonts w:ascii="Times New Roman" w:hAnsi="Times New Roman" w:cs="Times New Roman"/>
        <w:sz w:val="24"/>
        <w:szCs w:val="24"/>
      </w:rPr>
    </w:sdtEndPr>
    <w:sdtContent>
      <w:p w14:paraId="290B0531" w14:textId="77777777" w:rsidR="00457425" w:rsidRPr="00F20563" w:rsidRDefault="00457425">
        <w:pPr>
          <w:pStyle w:val="Header"/>
          <w:jc w:val="right"/>
          <w:rPr>
            <w:rFonts w:ascii="Times New Roman" w:hAnsi="Times New Roman" w:cs="Times New Roman"/>
            <w:sz w:val="24"/>
            <w:szCs w:val="24"/>
          </w:rPr>
        </w:pPr>
        <w:r w:rsidRPr="00F20563">
          <w:rPr>
            <w:rFonts w:ascii="Times New Roman" w:hAnsi="Times New Roman" w:cs="Times New Roman"/>
            <w:sz w:val="24"/>
            <w:szCs w:val="24"/>
          </w:rPr>
          <w:t xml:space="preserve">Page </w:t>
        </w:r>
        <w:r w:rsidRPr="00F20563">
          <w:rPr>
            <w:rFonts w:ascii="Times New Roman" w:hAnsi="Times New Roman" w:cs="Times New Roman"/>
            <w:b/>
            <w:bCs/>
            <w:sz w:val="24"/>
            <w:szCs w:val="24"/>
          </w:rPr>
          <w:fldChar w:fldCharType="begin"/>
        </w:r>
        <w:r w:rsidRPr="00F20563">
          <w:rPr>
            <w:rFonts w:ascii="Times New Roman" w:hAnsi="Times New Roman" w:cs="Times New Roman"/>
            <w:b/>
            <w:bCs/>
            <w:sz w:val="24"/>
            <w:szCs w:val="24"/>
          </w:rPr>
          <w:instrText xml:space="preserve"> PAGE </w:instrText>
        </w:r>
        <w:r w:rsidRPr="00F20563">
          <w:rPr>
            <w:rFonts w:ascii="Times New Roman" w:hAnsi="Times New Roman" w:cs="Times New Roman"/>
            <w:b/>
            <w:bCs/>
            <w:sz w:val="24"/>
            <w:szCs w:val="24"/>
          </w:rPr>
          <w:fldChar w:fldCharType="separate"/>
        </w:r>
        <w:r w:rsidR="0096684C" w:rsidRPr="00F20563">
          <w:rPr>
            <w:rFonts w:ascii="Times New Roman" w:hAnsi="Times New Roman" w:cs="Times New Roman"/>
            <w:b/>
            <w:bCs/>
            <w:noProof/>
            <w:sz w:val="24"/>
            <w:szCs w:val="24"/>
          </w:rPr>
          <w:t>2</w:t>
        </w:r>
        <w:r w:rsidRPr="00F20563">
          <w:rPr>
            <w:rFonts w:ascii="Times New Roman" w:hAnsi="Times New Roman" w:cs="Times New Roman"/>
            <w:b/>
            <w:bCs/>
            <w:sz w:val="24"/>
            <w:szCs w:val="24"/>
          </w:rPr>
          <w:fldChar w:fldCharType="end"/>
        </w:r>
        <w:r w:rsidRPr="00F20563">
          <w:rPr>
            <w:rFonts w:ascii="Times New Roman" w:hAnsi="Times New Roman" w:cs="Times New Roman"/>
            <w:sz w:val="24"/>
            <w:szCs w:val="24"/>
          </w:rPr>
          <w:t xml:space="preserve"> of </w:t>
        </w:r>
        <w:r w:rsidRPr="00F20563">
          <w:rPr>
            <w:rFonts w:ascii="Times New Roman" w:hAnsi="Times New Roman" w:cs="Times New Roman"/>
            <w:b/>
            <w:bCs/>
            <w:sz w:val="24"/>
            <w:szCs w:val="24"/>
          </w:rPr>
          <w:fldChar w:fldCharType="begin"/>
        </w:r>
        <w:r w:rsidRPr="00F20563">
          <w:rPr>
            <w:rFonts w:ascii="Times New Roman" w:hAnsi="Times New Roman" w:cs="Times New Roman"/>
            <w:b/>
            <w:bCs/>
            <w:sz w:val="24"/>
            <w:szCs w:val="24"/>
          </w:rPr>
          <w:instrText xml:space="preserve"> NUMPAGES  </w:instrText>
        </w:r>
        <w:r w:rsidRPr="00F20563">
          <w:rPr>
            <w:rFonts w:ascii="Times New Roman" w:hAnsi="Times New Roman" w:cs="Times New Roman"/>
            <w:b/>
            <w:bCs/>
            <w:sz w:val="24"/>
            <w:szCs w:val="24"/>
          </w:rPr>
          <w:fldChar w:fldCharType="separate"/>
        </w:r>
        <w:r w:rsidR="0096684C" w:rsidRPr="00F20563">
          <w:rPr>
            <w:rFonts w:ascii="Times New Roman" w:hAnsi="Times New Roman" w:cs="Times New Roman"/>
            <w:b/>
            <w:bCs/>
            <w:noProof/>
            <w:sz w:val="24"/>
            <w:szCs w:val="24"/>
          </w:rPr>
          <w:t>9</w:t>
        </w:r>
        <w:r w:rsidRPr="00F20563">
          <w:rPr>
            <w:rFonts w:ascii="Times New Roman" w:hAnsi="Times New Roman" w:cs="Times New Roman"/>
            <w:b/>
            <w:bCs/>
            <w:sz w:val="24"/>
            <w:szCs w:val="24"/>
          </w:rPr>
          <w:fldChar w:fldCharType="end"/>
        </w:r>
      </w:p>
    </w:sdtContent>
  </w:sdt>
  <w:p w14:paraId="26D302B7" w14:textId="77777777" w:rsidR="00457425" w:rsidRDefault="00457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D775B"/>
    <w:multiLevelType w:val="hybridMultilevel"/>
    <w:tmpl w:val="45A41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B807CA"/>
    <w:multiLevelType w:val="hybridMultilevel"/>
    <w:tmpl w:val="03481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0175A"/>
    <w:multiLevelType w:val="hybridMultilevel"/>
    <w:tmpl w:val="115C7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A00777"/>
    <w:multiLevelType w:val="hybridMultilevel"/>
    <w:tmpl w:val="44F62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B54"/>
    <w:rsid w:val="000043F5"/>
    <w:rsid w:val="00006F92"/>
    <w:rsid w:val="000230DA"/>
    <w:rsid w:val="000327C9"/>
    <w:rsid w:val="00033DB6"/>
    <w:rsid w:val="00033DC4"/>
    <w:rsid w:val="0005557C"/>
    <w:rsid w:val="00062269"/>
    <w:rsid w:val="00074233"/>
    <w:rsid w:val="0007779F"/>
    <w:rsid w:val="00077A35"/>
    <w:rsid w:val="00092394"/>
    <w:rsid w:val="000B3E8D"/>
    <w:rsid w:val="000D04C8"/>
    <w:rsid w:val="000D628F"/>
    <w:rsid w:val="00102610"/>
    <w:rsid w:val="001032EB"/>
    <w:rsid w:val="00113DFE"/>
    <w:rsid w:val="00121FBA"/>
    <w:rsid w:val="00160416"/>
    <w:rsid w:val="00166951"/>
    <w:rsid w:val="00172581"/>
    <w:rsid w:val="00172ACE"/>
    <w:rsid w:val="00180646"/>
    <w:rsid w:val="001C70F1"/>
    <w:rsid w:val="001D3EDA"/>
    <w:rsid w:val="001D61FA"/>
    <w:rsid w:val="001F0D87"/>
    <w:rsid w:val="0020514C"/>
    <w:rsid w:val="002114DA"/>
    <w:rsid w:val="00245F48"/>
    <w:rsid w:val="002805C9"/>
    <w:rsid w:val="00280EDD"/>
    <w:rsid w:val="00285E59"/>
    <w:rsid w:val="002911E2"/>
    <w:rsid w:val="00294446"/>
    <w:rsid w:val="00294A6F"/>
    <w:rsid w:val="002A28E1"/>
    <w:rsid w:val="002B311D"/>
    <w:rsid w:val="002C220C"/>
    <w:rsid w:val="002C4E3D"/>
    <w:rsid w:val="002D1920"/>
    <w:rsid w:val="002D1E8E"/>
    <w:rsid w:val="002D4C53"/>
    <w:rsid w:val="002E2D33"/>
    <w:rsid w:val="002F043C"/>
    <w:rsid w:val="002F3410"/>
    <w:rsid w:val="002F5D40"/>
    <w:rsid w:val="00310738"/>
    <w:rsid w:val="0032692B"/>
    <w:rsid w:val="003311EC"/>
    <w:rsid w:val="00343C0B"/>
    <w:rsid w:val="00363367"/>
    <w:rsid w:val="0038013B"/>
    <w:rsid w:val="003B497E"/>
    <w:rsid w:val="003D0040"/>
    <w:rsid w:val="003D0CAF"/>
    <w:rsid w:val="003D31B1"/>
    <w:rsid w:val="003F579A"/>
    <w:rsid w:val="0041438F"/>
    <w:rsid w:val="00425F90"/>
    <w:rsid w:val="00442E04"/>
    <w:rsid w:val="00457425"/>
    <w:rsid w:val="00463B54"/>
    <w:rsid w:val="00467636"/>
    <w:rsid w:val="00475B5C"/>
    <w:rsid w:val="004A3DA7"/>
    <w:rsid w:val="004B7D33"/>
    <w:rsid w:val="004C0BFA"/>
    <w:rsid w:val="004C4689"/>
    <w:rsid w:val="004D1393"/>
    <w:rsid w:val="00502754"/>
    <w:rsid w:val="0050449D"/>
    <w:rsid w:val="00505A87"/>
    <w:rsid w:val="00523260"/>
    <w:rsid w:val="00562440"/>
    <w:rsid w:val="0058318F"/>
    <w:rsid w:val="00594508"/>
    <w:rsid w:val="005A1EEA"/>
    <w:rsid w:val="005C0ABC"/>
    <w:rsid w:val="0061044A"/>
    <w:rsid w:val="00623CC2"/>
    <w:rsid w:val="00627AC4"/>
    <w:rsid w:val="006376D7"/>
    <w:rsid w:val="00647CFB"/>
    <w:rsid w:val="0065736F"/>
    <w:rsid w:val="00662978"/>
    <w:rsid w:val="00676E12"/>
    <w:rsid w:val="006838DE"/>
    <w:rsid w:val="006920F7"/>
    <w:rsid w:val="006930E4"/>
    <w:rsid w:val="006A0DBF"/>
    <w:rsid w:val="006B6300"/>
    <w:rsid w:val="00704474"/>
    <w:rsid w:val="0071119D"/>
    <w:rsid w:val="00722D79"/>
    <w:rsid w:val="007274E0"/>
    <w:rsid w:val="00743083"/>
    <w:rsid w:val="007447F7"/>
    <w:rsid w:val="0078506C"/>
    <w:rsid w:val="007A182C"/>
    <w:rsid w:val="007A6B16"/>
    <w:rsid w:val="007D778B"/>
    <w:rsid w:val="007E19CC"/>
    <w:rsid w:val="007E391A"/>
    <w:rsid w:val="007F5CD5"/>
    <w:rsid w:val="00803291"/>
    <w:rsid w:val="008274E1"/>
    <w:rsid w:val="0089311C"/>
    <w:rsid w:val="008C38D2"/>
    <w:rsid w:val="00925FCD"/>
    <w:rsid w:val="009275DF"/>
    <w:rsid w:val="009618D5"/>
    <w:rsid w:val="0096684C"/>
    <w:rsid w:val="009801E0"/>
    <w:rsid w:val="0099775E"/>
    <w:rsid w:val="009A1239"/>
    <w:rsid w:val="009A2AAE"/>
    <w:rsid w:val="009B2E87"/>
    <w:rsid w:val="009C1625"/>
    <w:rsid w:val="00A067E4"/>
    <w:rsid w:val="00A177DB"/>
    <w:rsid w:val="00A230C3"/>
    <w:rsid w:val="00A33B58"/>
    <w:rsid w:val="00A3480A"/>
    <w:rsid w:val="00A40756"/>
    <w:rsid w:val="00A44180"/>
    <w:rsid w:val="00A51FA1"/>
    <w:rsid w:val="00A5589B"/>
    <w:rsid w:val="00A60297"/>
    <w:rsid w:val="00A841DC"/>
    <w:rsid w:val="00A84C65"/>
    <w:rsid w:val="00AA36AA"/>
    <w:rsid w:val="00AA6151"/>
    <w:rsid w:val="00AB522D"/>
    <w:rsid w:val="00AC2148"/>
    <w:rsid w:val="00AC4EAB"/>
    <w:rsid w:val="00AD2D32"/>
    <w:rsid w:val="00AD6171"/>
    <w:rsid w:val="00AF161D"/>
    <w:rsid w:val="00AF3D8C"/>
    <w:rsid w:val="00B171A5"/>
    <w:rsid w:val="00B25345"/>
    <w:rsid w:val="00B80D5C"/>
    <w:rsid w:val="00BB16ED"/>
    <w:rsid w:val="00BB3D26"/>
    <w:rsid w:val="00BC0693"/>
    <w:rsid w:val="00BE3339"/>
    <w:rsid w:val="00BF5CAD"/>
    <w:rsid w:val="00BF5CDF"/>
    <w:rsid w:val="00C12991"/>
    <w:rsid w:val="00C3040D"/>
    <w:rsid w:val="00C47DFB"/>
    <w:rsid w:val="00C5386C"/>
    <w:rsid w:val="00C57A50"/>
    <w:rsid w:val="00C877A6"/>
    <w:rsid w:val="00CA23F4"/>
    <w:rsid w:val="00CA56FB"/>
    <w:rsid w:val="00CA6827"/>
    <w:rsid w:val="00CC574D"/>
    <w:rsid w:val="00CC7E0F"/>
    <w:rsid w:val="00CF1887"/>
    <w:rsid w:val="00CF7840"/>
    <w:rsid w:val="00D03D84"/>
    <w:rsid w:val="00D16E28"/>
    <w:rsid w:val="00D3112D"/>
    <w:rsid w:val="00D316FB"/>
    <w:rsid w:val="00D32D3D"/>
    <w:rsid w:val="00D406BC"/>
    <w:rsid w:val="00D77391"/>
    <w:rsid w:val="00D971F1"/>
    <w:rsid w:val="00DA0FEB"/>
    <w:rsid w:val="00DB55F0"/>
    <w:rsid w:val="00DE47AA"/>
    <w:rsid w:val="00DF41D9"/>
    <w:rsid w:val="00DF7237"/>
    <w:rsid w:val="00E01E6A"/>
    <w:rsid w:val="00E031B0"/>
    <w:rsid w:val="00E27A69"/>
    <w:rsid w:val="00E40F7C"/>
    <w:rsid w:val="00E5492B"/>
    <w:rsid w:val="00E74422"/>
    <w:rsid w:val="00E771E1"/>
    <w:rsid w:val="00E8221E"/>
    <w:rsid w:val="00E9252E"/>
    <w:rsid w:val="00E972F8"/>
    <w:rsid w:val="00EA46F7"/>
    <w:rsid w:val="00EB620B"/>
    <w:rsid w:val="00EC1426"/>
    <w:rsid w:val="00ED0F09"/>
    <w:rsid w:val="00EF2230"/>
    <w:rsid w:val="00F00BE2"/>
    <w:rsid w:val="00F0428F"/>
    <w:rsid w:val="00F064A1"/>
    <w:rsid w:val="00F20563"/>
    <w:rsid w:val="00F36243"/>
    <w:rsid w:val="00F41092"/>
    <w:rsid w:val="00F568F2"/>
    <w:rsid w:val="00F6555A"/>
    <w:rsid w:val="00F7383D"/>
    <w:rsid w:val="00F8669B"/>
    <w:rsid w:val="00F87620"/>
    <w:rsid w:val="00FB30C9"/>
    <w:rsid w:val="00FB604B"/>
    <w:rsid w:val="00FC6F86"/>
    <w:rsid w:val="00FE2F71"/>
    <w:rsid w:val="00FE71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49F5"/>
  <w15:docId w15:val="{B695D10E-2B19-4510-8BF2-8E5DC0BB7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47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043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3F5"/>
    <w:rPr>
      <w:rFonts w:ascii="Tahoma" w:hAnsi="Tahoma" w:cs="Tahoma"/>
      <w:sz w:val="16"/>
      <w:szCs w:val="16"/>
    </w:rPr>
  </w:style>
  <w:style w:type="paragraph" w:styleId="Header">
    <w:name w:val="header"/>
    <w:basedOn w:val="Normal"/>
    <w:link w:val="HeaderChar"/>
    <w:uiPriority w:val="99"/>
    <w:unhideWhenUsed/>
    <w:rsid w:val="004574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425"/>
  </w:style>
  <w:style w:type="paragraph" w:styleId="Footer">
    <w:name w:val="footer"/>
    <w:basedOn w:val="Normal"/>
    <w:link w:val="FooterChar"/>
    <w:uiPriority w:val="99"/>
    <w:unhideWhenUsed/>
    <w:rsid w:val="004574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425"/>
  </w:style>
  <w:style w:type="table" w:styleId="GridTable1Light-Accent4">
    <w:name w:val="Grid Table 1 Light Accent 4"/>
    <w:basedOn w:val="TableNormal"/>
    <w:uiPriority w:val="46"/>
    <w:rsid w:val="00A067E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85E5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5">
    <w:name w:val="List Table 3 Accent 5"/>
    <w:basedOn w:val="TableNormal"/>
    <w:uiPriority w:val="48"/>
    <w:rsid w:val="00285E5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4">
    <w:name w:val="List Table 3 Accent 4"/>
    <w:basedOn w:val="TableNormal"/>
    <w:uiPriority w:val="48"/>
    <w:rsid w:val="00285E59"/>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4-Accent4">
    <w:name w:val="List Table 4 Accent 4"/>
    <w:basedOn w:val="TableNormal"/>
    <w:uiPriority w:val="49"/>
    <w:rsid w:val="00285E5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3">
    <w:name w:val="List Table 6 Colorful Accent 3"/>
    <w:basedOn w:val="TableNormal"/>
    <w:uiPriority w:val="51"/>
    <w:rsid w:val="00CF1887"/>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3-Accent3">
    <w:name w:val="List Table 3 Accent 3"/>
    <w:basedOn w:val="TableNormal"/>
    <w:uiPriority w:val="48"/>
    <w:rsid w:val="00CF1887"/>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GridTable1Light">
    <w:name w:val="Grid Table 1 Light"/>
    <w:basedOn w:val="TableNormal"/>
    <w:uiPriority w:val="46"/>
    <w:rsid w:val="005027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41D9"/>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F41D9"/>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0514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E3339"/>
    <w:pPr>
      <w:ind w:left="720"/>
      <w:contextualSpacing/>
    </w:pPr>
  </w:style>
  <w:style w:type="table" w:styleId="GridTable1Light-Accent2">
    <w:name w:val="Grid Table 1 Light Accent 2"/>
    <w:basedOn w:val="TableNormal"/>
    <w:uiPriority w:val="46"/>
    <w:rsid w:val="007A182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0BFA"/>
    <w:rPr>
      <w:sz w:val="16"/>
      <w:szCs w:val="16"/>
    </w:rPr>
  </w:style>
  <w:style w:type="paragraph" w:styleId="CommentText">
    <w:name w:val="annotation text"/>
    <w:basedOn w:val="Normal"/>
    <w:link w:val="CommentTextChar"/>
    <w:uiPriority w:val="99"/>
    <w:semiHidden/>
    <w:unhideWhenUsed/>
    <w:rsid w:val="004C0BFA"/>
    <w:pPr>
      <w:spacing w:line="240" w:lineRule="auto"/>
    </w:pPr>
    <w:rPr>
      <w:sz w:val="20"/>
      <w:szCs w:val="20"/>
    </w:rPr>
  </w:style>
  <w:style w:type="character" w:customStyle="1" w:styleId="CommentTextChar">
    <w:name w:val="Comment Text Char"/>
    <w:basedOn w:val="DefaultParagraphFont"/>
    <w:link w:val="CommentText"/>
    <w:uiPriority w:val="99"/>
    <w:semiHidden/>
    <w:rsid w:val="004C0BFA"/>
    <w:rPr>
      <w:sz w:val="20"/>
      <w:szCs w:val="20"/>
    </w:rPr>
  </w:style>
  <w:style w:type="paragraph" w:styleId="CommentSubject">
    <w:name w:val="annotation subject"/>
    <w:basedOn w:val="CommentText"/>
    <w:next w:val="CommentText"/>
    <w:link w:val="CommentSubjectChar"/>
    <w:uiPriority w:val="99"/>
    <w:semiHidden/>
    <w:unhideWhenUsed/>
    <w:rsid w:val="004C0BFA"/>
    <w:rPr>
      <w:b/>
      <w:bCs/>
    </w:rPr>
  </w:style>
  <w:style w:type="character" w:customStyle="1" w:styleId="CommentSubjectChar">
    <w:name w:val="Comment Subject Char"/>
    <w:basedOn w:val="CommentTextChar"/>
    <w:link w:val="CommentSubject"/>
    <w:uiPriority w:val="99"/>
    <w:semiHidden/>
    <w:rsid w:val="004C0BF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763228">
      <w:bodyDiv w:val="1"/>
      <w:marLeft w:val="0"/>
      <w:marRight w:val="0"/>
      <w:marTop w:val="0"/>
      <w:marBottom w:val="0"/>
      <w:divBdr>
        <w:top w:val="none" w:sz="0" w:space="0" w:color="auto"/>
        <w:left w:val="none" w:sz="0" w:space="0" w:color="auto"/>
        <w:bottom w:val="none" w:sz="0" w:space="0" w:color="auto"/>
        <w:right w:val="none" w:sz="0" w:space="0" w:color="auto"/>
      </w:divBdr>
    </w:div>
    <w:div w:id="796803829">
      <w:bodyDiv w:val="1"/>
      <w:marLeft w:val="0"/>
      <w:marRight w:val="0"/>
      <w:marTop w:val="0"/>
      <w:marBottom w:val="0"/>
      <w:divBdr>
        <w:top w:val="none" w:sz="0" w:space="0" w:color="auto"/>
        <w:left w:val="none" w:sz="0" w:space="0" w:color="auto"/>
        <w:bottom w:val="none" w:sz="0" w:space="0" w:color="auto"/>
        <w:right w:val="none" w:sz="0" w:space="0" w:color="auto"/>
      </w:divBdr>
    </w:div>
    <w:div w:id="802230011">
      <w:bodyDiv w:val="1"/>
      <w:marLeft w:val="0"/>
      <w:marRight w:val="0"/>
      <w:marTop w:val="0"/>
      <w:marBottom w:val="0"/>
      <w:divBdr>
        <w:top w:val="none" w:sz="0" w:space="0" w:color="auto"/>
        <w:left w:val="none" w:sz="0" w:space="0" w:color="auto"/>
        <w:bottom w:val="none" w:sz="0" w:space="0" w:color="auto"/>
        <w:right w:val="none" w:sz="0" w:space="0" w:color="auto"/>
      </w:divBdr>
    </w:div>
    <w:div w:id="1066145327">
      <w:bodyDiv w:val="1"/>
      <w:marLeft w:val="0"/>
      <w:marRight w:val="0"/>
      <w:marTop w:val="0"/>
      <w:marBottom w:val="0"/>
      <w:divBdr>
        <w:top w:val="none" w:sz="0" w:space="0" w:color="auto"/>
        <w:left w:val="none" w:sz="0" w:space="0" w:color="auto"/>
        <w:bottom w:val="none" w:sz="0" w:space="0" w:color="auto"/>
        <w:right w:val="none" w:sz="0" w:space="0" w:color="auto"/>
      </w:divBdr>
    </w:div>
    <w:div w:id="1177378185">
      <w:bodyDiv w:val="1"/>
      <w:marLeft w:val="0"/>
      <w:marRight w:val="0"/>
      <w:marTop w:val="0"/>
      <w:marBottom w:val="0"/>
      <w:divBdr>
        <w:top w:val="none" w:sz="0" w:space="0" w:color="auto"/>
        <w:left w:val="none" w:sz="0" w:space="0" w:color="auto"/>
        <w:bottom w:val="none" w:sz="0" w:space="0" w:color="auto"/>
        <w:right w:val="none" w:sz="0" w:space="0" w:color="auto"/>
      </w:divBdr>
    </w:div>
    <w:div w:id="1278558534">
      <w:bodyDiv w:val="1"/>
      <w:marLeft w:val="0"/>
      <w:marRight w:val="0"/>
      <w:marTop w:val="0"/>
      <w:marBottom w:val="0"/>
      <w:divBdr>
        <w:top w:val="none" w:sz="0" w:space="0" w:color="auto"/>
        <w:left w:val="none" w:sz="0" w:space="0" w:color="auto"/>
        <w:bottom w:val="none" w:sz="0" w:space="0" w:color="auto"/>
        <w:right w:val="none" w:sz="0" w:space="0" w:color="auto"/>
      </w:divBdr>
    </w:div>
    <w:div w:id="1304888975">
      <w:bodyDiv w:val="1"/>
      <w:marLeft w:val="0"/>
      <w:marRight w:val="0"/>
      <w:marTop w:val="0"/>
      <w:marBottom w:val="0"/>
      <w:divBdr>
        <w:top w:val="none" w:sz="0" w:space="0" w:color="auto"/>
        <w:left w:val="none" w:sz="0" w:space="0" w:color="auto"/>
        <w:bottom w:val="none" w:sz="0" w:space="0" w:color="auto"/>
        <w:right w:val="none" w:sz="0" w:space="0" w:color="auto"/>
      </w:divBdr>
    </w:div>
    <w:div w:id="1327709418">
      <w:bodyDiv w:val="1"/>
      <w:marLeft w:val="0"/>
      <w:marRight w:val="0"/>
      <w:marTop w:val="0"/>
      <w:marBottom w:val="0"/>
      <w:divBdr>
        <w:top w:val="none" w:sz="0" w:space="0" w:color="auto"/>
        <w:left w:val="none" w:sz="0" w:space="0" w:color="auto"/>
        <w:bottom w:val="none" w:sz="0" w:space="0" w:color="auto"/>
        <w:right w:val="none" w:sz="0" w:space="0" w:color="auto"/>
      </w:divBdr>
    </w:div>
    <w:div w:id="1490245953">
      <w:bodyDiv w:val="1"/>
      <w:marLeft w:val="0"/>
      <w:marRight w:val="0"/>
      <w:marTop w:val="0"/>
      <w:marBottom w:val="0"/>
      <w:divBdr>
        <w:top w:val="none" w:sz="0" w:space="0" w:color="auto"/>
        <w:left w:val="none" w:sz="0" w:space="0" w:color="auto"/>
        <w:bottom w:val="none" w:sz="0" w:space="0" w:color="auto"/>
        <w:right w:val="none" w:sz="0" w:space="0" w:color="auto"/>
      </w:divBdr>
    </w:div>
    <w:div w:id="1753160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1.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diagramData" Target="diagrams/data1.xml"/><Relationship Id="rId12" Type="http://schemas.openxmlformats.org/officeDocument/2006/relationships/chart" Target="charts/chart1.xm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tiff"/><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5" Type="http://schemas.openxmlformats.org/officeDocument/2006/relationships/footnotes" Target="footnotes.xml"/><Relationship Id="rId15" Type="http://schemas.openxmlformats.org/officeDocument/2006/relationships/image" Target="media/image3.tiff"/><Relationship Id="rId10" Type="http://schemas.openxmlformats.org/officeDocument/2006/relationships/diagramColors" Target="diagrams/colors1.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2.tiff"/></Relationships>
</file>

<file path=word/charts/_rels/chart1.xml.rels><?xml version="1.0" encoding="UTF-8" standalone="yes"?>
<Relationships xmlns="http://schemas.openxmlformats.org/package/2006/relationships"><Relationship Id="rId3" Type="http://schemas.openxmlformats.org/officeDocument/2006/relationships/oleObject" Target="file:///\\hshome\Shared\MIND\RESEARCH\APP%20Behavior%20Data\ACE%20data%20R%20processing\User%20Logs\UserLog_Graph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latin typeface="Times New Roman" panose="02020603050405020304" pitchFamily="18" charset="0"/>
                <a:cs typeface="Times New Roman" panose="02020603050405020304" pitchFamily="18" charset="0"/>
              </a:rPr>
              <a:t>Number of Sessions</a:t>
            </a:r>
            <a:r>
              <a:rPr lang="en-US" baseline="0">
                <a:latin typeface="Times New Roman" panose="02020603050405020304" pitchFamily="18" charset="0"/>
                <a:cs typeface="Times New Roman" panose="02020603050405020304" pitchFamily="18" charset="0"/>
              </a:rPr>
              <a:t> per Month</a:t>
            </a:r>
            <a:endParaRPr lang="en-US">
              <a:latin typeface="Times New Roman" panose="02020603050405020304" pitchFamily="18" charset="0"/>
              <a:cs typeface="Times New Roman" panose="02020603050405020304" pitchFamily="18" charset="0"/>
            </a:endParaRPr>
          </a:p>
        </c:rich>
      </c:tx>
      <c:layout>
        <c:manualLayout>
          <c:xMode val="edge"/>
          <c:yMode val="edge"/>
          <c:x val="0.20093690820293034"/>
          <c:y val="6.3128822252909847E-2"/>
        </c:manualLayout>
      </c:layout>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4478729994938278E-2"/>
          <c:y val="0.20280134148747286"/>
          <c:w val="0.9081472317821776"/>
          <c:h val="0.5603077530084829"/>
        </c:manualLayout>
      </c:layout>
      <c:bar3DChart>
        <c:barDir val="col"/>
        <c:grouping val="clustered"/>
        <c:varyColors val="0"/>
        <c:ser>
          <c:idx val="0"/>
          <c:order val="0"/>
          <c:tx>
            <c:strRef>
              <c:f>Sheet1!$A$2</c:f>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numRef>
              <c:f>Sheet1!$B$1:$D$1</c:f>
              <c:numCache>
                <c:formatCode>mmm\-yy</c:formatCode>
                <c:ptCount val="3"/>
                <c:pt idx="0">
                  <c:v>43770</c:v>
                </c:pt>
                <c:pt idx="1">
                  <c:v>43800</c:v>
                </c:pt>
                <c:pt idx="2">
                  <c:v>43831</c:v>
                </c:pt>
              </c:numCache>
            </c:numRef>
          </c:cat>
          <c:val>
            <c:numRef>
              <c:f>Sheet1!$B$2:$D$2</c:f>
              <c:numCache>
                <c:formatCode>General</c:formatCode>
                <c:ptCount val="3"/>
                <c:pt idx="0">
                  <c:v>19</c:v>
                </c:pt>
                <c:pt idx="1">
                  <c:v>24</c:v>
                </c:pt>
                <c:pt idx="2">
                  <c:v>22</c:v>
                </c:pt>
              </c:numCache>
            </c:numRef>
          </c:val>
          <c:extLst>
            <c:ext xmlns:c16="http://schemas.microsoft.com/office/drawing/2014/chart" uri="{C3380CC4-5D6E-409C-BE32-E72D297353CC}">
              <c16:uniqueId val="{00000000-3302-488B-B34A-A56ABA60AA3E}"/>
            </c:ext>
          </c:extLst>
        </c:ser>
        <c:dLbls>
          <c:showLegendKey val="0"/>
          <c:showVal val="0"/>
          <c:showCatName val="0"/>
          <c:showSerName val="0"/>
          <c:showPercent val="0"/>
          <c:showBubbleSize val="0"/>
        </c:dLbls>
        <c:gapWidth val="150"/>
        <c:shape val="box"/>
        <c:axId val="525463552"/>
        <c:axId val="525464208"/>
        <c:axId val="0"/>
      </c:bar3DChart>
      <c:dateAx>
        <c:axId val="525463552"/>
        <c:scaling>
          <c:orientation val="minMax"/>
        </c:scaling>
        <c:delete val="0"/>
        <c:axPos val="b"/>
        <c:numFmt formatCode="mmm\-yy"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crossAx val="525464208"/>
        <c:crosses val="autoZero"/>
        <c:auto val="1"/>
        <c:lblOffset val="100"/>
        <c:baseTimeUnit val="months"/>
      </c:dateAx>
      <c:valAx>
        <c:axId val="525464208"/>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crossAx val="52546355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1000" b="0" i="0" u="none" strike="noStrike" kern="1200" baseline="0">
                <a:solidFill>
                  <a:schemeClr val="lt1">
                    <a:lumMod val="85000"/>
                  </a:schemeClr>
                </a:solidFill>
                <a:latin typeface="Times New Roman" panose="02020603050405020304" pitchFamily="18" charset="0"/>
                <a:ea typeface="+mn-ea"/>
                <a:cs typeface="Times New Roman" panose="02020603050405020304" pitchFamily="18" charset="0"/>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488B81-2A10-4386-9C34-92D998EE5A80}" type="doc">
      <dgm:prSet loTypeId="urn:microsoft.com/office/officeart/2005/8/layout/hierarchy2" loCatId="hierarchy" qsTypeId="urn:microsoft.com/office/officeart/2005/8/quickstyle/simple5" qsCatId="simple" csTypeId="urn:microsoft.com/office/officeart/2005/8/colors/accent0_2" csCatId="mainScheme" phldr="1"/>
      <dgm:spPr/>
      <dgm:t>
        <a:bodyPr/>
        <a:lstStyle/>
        <a:p>
          <a:endParaRPr lang="en-US"/>
        </a:p>
      </dgm:t>
    </dgm:pt>
    <dgm:pt modelId="{E77D1F88-99FE-40EA-88A9-C6FAD71CA3EB}">
      <dgm:prSet phldrT="[Text]" custT="1"/>
      <dgm:spPr/>
      <dgm:t>
        <a:bodyPr/>
        <a:lstStyle/>
        <a:p>
          <a:r>
            <a:rPr lang="en-US" sz="1600" dirty="0">
              <a:latin typeface="Times New Roman" panose="02020603050405020304" pitchFamily="18" charset="0"/>
              <a:cs typeface="Times New Roman" panose="02020603050405020304" pitchFamily="18" charset="0"/>
            </a:rPr>
            <a:t>Missing Data</a:t>
          </a:r>
        </a:p>
      </dgm:t>
    </dgm:pt>
    <dgm:pt modelId="{8841AFFE-6F67-495C-893F-A9A4E60EF047}" type="sibTrans" cxnId="{E602DA53-416A-4495-BBC0-54E83B9B9403}">
      <dgm:prSet/>
      <dgm:spPr/>
      <dgm:t>
        <a:bodyPr/>
        <a:lstStyle/>
        <a:p>
          <a:endParaRPr lang="en-US"/>
        </a:p>
      </dgm:t>
    </dgm:pt>
    <dgm:pt modelId="{867C456C-29A6-41BE-812B-9191AE0E2F0A}" type="parTrans" cxnId="{E602DA53-416A-4495-BBC0-54E83B9B9403}">
      <dgm:prSet/>
      <dgm:spPr/>
      <dgm:t>
        <a:bodyPr/>
        <a:lstStyle/>
        <a:p>
          <a:endParaRPr lang="en-US"/>
        </a:p>
      </dgm:t>
    </dgm:pt>
    <dgm:pt modelId="{49E25365-1E53-4796-B340-1BA245221592}">
      <dgm:prSet phldrT="[Text]" custT="1"/>
      <dgm:spPr/>
      <dgm:t>
        <a:bodyPr/>
        <a:lstStyle/>
        <a:p>
          <a:r>
            <a:rPr lang="en-US" sz="1400" dirty="0">
              <a:latin typeface="Times New Roman" panose="02020603050405020304" pitchFamily="18" charset="0"/>
              <a:cs typeface="Times New Roman" panose="02020603050405020304" pitchFamily="18" charset="0"/>
            </a:rPr>
            <a:t>Not missing in data portal</a:t>
          </a:r>
        </a:p>
      </dgm:t>
    </dgm:pt>
    <dgm:pt modelId="{53C2B425-7920-4A48-B096-87984590D13C}" type="parTrans" cxnId="{1533BEA1-4D5B-4E1F-B46B-642B62B423CF}">
      <dgm:prSet/>
      <dgm:spPr/>
      <dgm:t>
        <a:bodyPr/>
        <a:lstStyle/>
        <a:p>
          <a:endParaRPr lang="en-US"/>
        </a:p>
      </dgm:t>
    </dgm:pt>
    <dgm:pt modelId="{AD0854AD-6CD9-411B-A84D-1DBB14D02272}" type="sibTrans" cxnId="{1533BEA1-4D5B-4E1F-B46B-642B62B423CF}">
      <dgm:prSet/>
      <dgm:spPr/>
      <dgm:t>
        <a:bodyPr/>
        <a:lstStyle/>
        <a:p>
          <a:endParaRPr lang="en-US"/>
        </a:p>
      </dgm:t>
    </dgm:pt>
    <dgm:pt modelId="{B5DA1A0D-A69A-474E-8BB4-76B0D07BBF92}">
      <dgm:prSet phldrT="[Text]" custT="1"/>
      <dgm:spPr/>
      <dgm:t>
        <a:bodyPr/>
        <a:lstStyle/>
        <a:p>
          <a:r>
            <a:rPr lang="en-US" sz="1400" dirty="0">
              <a:latin typeface="Times New Roman" panose="02020603050405020304" pitchFamily="18" charset="0"/>
              <a:cs typeface="Times New Roman" panose="02020603050405020304" pitchFamily="18" charset="0"/>
            </a:rPr>
            <a:t>Missing in data portal</a:t>
          </a:r>
        </a:p>
      </dgm:t>
    </dgm:pt>
    <dgm:pt modelId="{A889F081-AFAB-403D-9F2D-F3265DA1A6AF}" type="parTrans" cxnId="{4C18D8DE-BBC7-4ED1-A810-3AF183E7E4AF}">
      <dgm:prSet/>
      <dgm:spPr/>
      <dgm:t>
        <a:bodyPr/>
        <a:lstStyle/>
        <a:p>
          <a:endParaRPr lang="en-US"/>
        </a:p>
      </dgm:t>
    </dgm:pt>
    <dgm:pt modelId="{F3154964-3080-45C5-9E75-18266F691E3D}" type="sibTrans" cxnId="{4C18D8DE-BBC7-4ED1-A810-3AF183E7E4AF}">
      <dgm:prSet/>
      <dgm:spPr/>
      <dgm:t>
        <a:bodyPr/>
        <a:lstStyle/>
        <a:p>
          <a:endParaRPr lang="en-US"/>
        </a:p>
      </dgm:t>
    </dgm:pt>
    <dgm:pt modelId="{74926307-49DD-4007-9CEC-6C859CF3BA5A}">
      <dgm:prSet phldrT="[Text]" custT="1"/>
      <dgm:spPr/>
      <dgm:t>
        <a:bodyPr/>
        <a:lstStyle/>
        <a:p>
          <a:r>
            <a:rPr lang="en-US" sz="1300" dirty="0">
              <a:latin typeface="Times New Roman" panose="02020603050405020304" pitchFamily="18" charset="0"/>
              <a:cs typeface="Times New Roman" panose="02020603050405020304" pitchFamily="18" charset="0"/>
            </a:rPr>
            <a:t>Not missing in ACCESS</a:t>
          </a:r>
        </a:p>
      </dgm:t>
    </dgm:pt>
    <dgm:pt modelId="{F05EC291-F4B8-4133-9B80-B320FB28495E}" type="parTrans" cxnId="{66942150-FD4D-4546-A51A-FD57F7402FF6}">
      <dgm:prSet/>
      <dgm:spPr/>
      <dgm:t>
        <a:bodyPr/>
        <a:lstStyle/>
        <a:p>
          <a:endParaRPr lang="en-US"/>
        </a:p>
      </dgm:t>
    </dgm:pt>
    <dgm:pt modelId="{76DF46A6-5318-444C-9230-B42BE0406EFF}" type="sibTrans" cxnId="{66942150-FD4D-4546-A51A-FD57F7402FF6}">
      <dgm:prSet/>
      <dgm:spPr/>
      <dgm:t>
        <a:bodyPr/>
        <a:lstStyle/>
        <a:p>
          <a:endParaRPr lang="en-US"/>
        </a:p>
      </dgm:t>
    </dgm:pt>
    <dgm:pt modelId="{3E2BF892-2E0C-48B2-9860-53D54DC04B75}">
      <dgm:prSet phldrT="[Text]" custT="1"/>
      <dgm:spPr/>
      <dgm:t>
        <a:bodyPr/>
        <a:lstStyle/>
        <a:p>
          <a:r>
            <a:rPr lang="en-US" sz="1200" dirty="0">
              <a:latin typeface="Times New Roman" panose="02020603050405020304" pitchFamily="18" charset="0"/>
              <a:cs typeface="Times New Roman" panose="02020603050405020304" pitchFamily="18" charset="0"/>
            </a:rPr>
            <a:t>Visit Incomplete</a:t>
          </a:r>
        </a:p>
      </dgm:t>
    </dgm:pt>
    <dgm:pt modelId="{973A53AD-0A77-4318-AFB9-A920851F0ED2}" type="parTrans" cxnId="{67399494-01BC-4C51-A879-85914384DB61}">
      <dgm:prSet/>
      <dgm:spPr/>
      <dgm:t>
        <a:bodyPr/>
        <a:lstStyle/>
        <a:p>
          <a:endParaRPr lang="en-US"/>
        </a:p>
      </dgm:t>
    </dgm:pt>
    <dgm:pt modelId="{7133A379-78EC-4C2E-8182-214A1257A03B}" type="sibTrans" cxnId="{67399494-01BC-4C51-A879-85914384DB61}">
      <dgm:prSet/>
      <dgm:spPr/>
      <dgm:t>
        <a:bodyPr/>
        <a:lstStyle/>
        <a:p>
          <a:endParaRPr lang="en-US"/>
        </a:p>
      </dgm:t>
    </dgm:pt>
    <dgm:pt modelId="{6BD2B64E-1208-40E6-8C82-441EDBB4A470}">
      <dgm:prSet phldrT="[Text]" custT="1"/>
      <dgm:spPr/>
      <dgm:t>
        <a:bodyPr/>
        <a:lstStyle/>
        <a:p>
          <a:r>
            <a:rPr lang="en-US" sz="1200" dirty="0">
              <a:latin typeface="Times New Roman" panose="02020603050405020304" pitchFamily="18" charset="0"/>
              <a:cs typeface="Times New Roman" panose="02020603050405020304" pitchFamily="18" charset="0"/>
            </a:rPr>
            <a:t>Uncertain</a:t>
          </a:r>
        </a:p>
      </dgm:t>
    </dgm:pt>
    <dgm:pt modelId="{19C40B4E-DD1E-48AC-99EC-E16C9F3C834F}" type="parTrans" cxnId="{A7AEFE26-B821-4A48-AE4D-F18FC75BC1CD}">
      <dgm:prSet/>
      <dgm:spPr/>
      <dgm:t>
        <a:bodyPr/>
        <a:lstStyle/>
        <a:p>
          <a:endParaRPr lang="en-US"/>
        </a:p>
      </dgm:t>
    </dgm:pt>
    <dgm:pt modelId="{4BE32004-EC9E-4B76-BAD1-40D12CD71FFC}" type="sibTrans" cxnId="{A7AEFE26-B821-4A48-AE4D-F18FC75BC1CD}">
      <dgm:prSet/>
      <dgm:spPr/>
      <dgm:t>
        <a:bodyPr/>
        <a:lstStyle/>
        <a:p>
          <a:endParaRPr lang="en-US"/>
        </a:p>
      </dgm:t>
    </dgm:pt>
    <dgm:pt modelId="{9AA3769A-6978-4E0E-94C3-93BDC45D1238}">
      <dgm:prSet phldrT="[Text]" custT="1"/>
      <dgm:spPr/>
      <dgm:t>
        <a:bodyPr/>
        <a:lstStyle/>
        <a:p>
          <a:r>
            <a:rPr lang="en-US" sz="1200" dirty="0">
              <a:latin typeface="Times New Roman" panose="02020603050405020304" pitchFamily="18" charset="0"/>
              <a:cs typeface="Times New Roman" panose="02020603050405020304" pitchFamily="18" charset="0"/>
            </a:rPr>
            <a:t>Verified Missing Data</a:t>
          </a:r>
        </a:p>
      </dgm:t>
    </dgm:pt>
    <dgm:pt modelId="{79F76BB9-AA41-4AB4-BBC1-0B600715596F}" type="parTrans" cxnId="{4D5E8BBF-F3F4-4168-837E-0BD38DADD602}">
      <dgm:prSet/>
      <dgm:spPr/>
      <dgm:t>
        <a:bodyPr/>
        <a:lstStyle/>
        <a:p>
          <a:endParaRPr lang="en-US"/>
        </a:p>
      </dgm:t>
    </dgm:pt>
    <dgm:pt modelId="{DB51370A-71EA-4D8F-A121-59069B573BB0}" type="sibTrans" cxnId="{4D5E8BBF-F3F4-4168-837E-0BD38DADD602}">
      <dgm:prSet/>
      <dgm:spPr/>
      <dgm:t>
        <a:bodyPr/>
        <a:lstStyle/>
        <a:p>
          <a:endParaRPr lang="en-US"/>
        </a:p>
      </dgm:t>
    </dgm:pt>
    <dgm:pt modelId="{DA73E005-5C53-425D-8EB4-C0536B615E1A}">
      <dgm:prSet phldrT="[Text]" custT="1"/>
      <dgm:spPr/>
      <dgm:t>
        <a:bodyPr/>
        <a:lstStyle/>
        <a:p>
          <a:r>
            <a:rPr lang="en-US" sz="1300" dirty="0">
              <a:latin typeface="Times New Roman" panose="02020603050405020304" pitchFamily="18" charset="0"/>
              <a:cs typeface="Times New Roman" panose="02020603050405020304" pitchFamily="18" charset="0"/>
            </a:rPr>
            <a:t>Missing in ACCESS</a:t>
          </a:r>
        </a:p>
      </dgm:t>
    </dgm:pt>
    <dgm:pt modelId="{42BAB1F3-592F-442A-BF5F-F8F831024C77}" type="parTrans" cxnId="{F5AEB73E-8F68-4710-B15A-BDEA69F3D94D}">
      <dgm:prSet/>
      <dgm:spPr/>
      <dgm:t>
        <a:bodyPr/>
        <a:lstStyle/>
        <a:p>
          <a:endParaRPr lang="en-US"/>
        </a:p>
      </dgm:t>
    </dgm:pt>
    <dgm:pt modelId="{698B5AB1-A798-4836-9B16-F34335760EB5}" type="sibTrans" cxnId="{F5AEB73E-8F68-4710-B15A-BDEA69F3D94D}">
      <dgm:prSet/>
      <dgm:spPr/>
      <dgm:t>
        <a:bodyPr/>
        <a:lstStyle/>
        <a:p>
          <a:endParaRPr lang="en-US"/>
        </a:p>
      </dgm:t>
    </dgm:pt>
    <dgm:pt modelId="{D1E66A54-82E2-4A0A-BD86-552F7079B6F8}">
      <dgm:prSet phldrT="[Text]" custT="1"/>
      <dgm:spPr/>
      <dgm:t>
        <a:bodyPr/>
        <a:lstStyle/>
        <a:p>
          <a:r>
            <a:rPr lang="en-US" sz="1200" dirty="0">
              <a:latin typeface="Times New Roman" panose="02020603050405020304" pitchFamily="18" charset="0"/>
              <a:cs typeface="Times New Roman" panose="02020603050405020304" pitchFamily="18" charset="0"/>
            </a:rPr>
            <a:t>Single-entered data</a:t>
          </a:r>
        </a:p>
      </dgm:t>
    </dgm:pt>
    <dgm:pt modelId="{AAC1D133-0733-49BB-8C4B-92429ACACBD5}" type="parTrans" cxnId="{8300B7A2-9F70-4FAD-95F3-30352AFF67FE}">
      <dgm:prSet/>
      <dgm:spPr/>
      <dgm:t>
        <a:bodyPr/>
        <a:lstStyle/>
        <a:p>
          <a:endParaRPr lang="en-US"/>
        </a:p>
      </dgm:t>
    </dgm:pt>
    <dgm:pt modelId="{16FC8431-E56B-41F0-A784-A44109878F64}" type="sibTrans" cxnId="{8300B7A2-9F70-4FAD-95F3-30352AFF67FE}">
      <dgm:prSet/>
      <dgm:spPr/>
      <dgm:t>
        <a:bodyPr/>
        <a:lstStyle/>
        <a:p>
          <a:endParaRPr lang="en-US"/>
        </a:p>
      </dgm:t>
    </dgm:pt>
    <dgm:pt modelId="{CADD4C41-6F17-4D04-8F2D-CB2FA063C519}">
      <dgm:prSet phldrT="[Text]" custT="1"/>
      <dgm:spPr/>
      <dgm:t>
        <a:bodyPr/>
        <a:lstStyle/>
        <a:p>
          <a:r>
            <a:rPr lang="en-US" sz="1200" dirty="0">
              <a:latin typeface="Times New Roman" panose="02020603050405020304" pitchFamily="18" charset="0"/>
              <a:cs typeface="Times New Roman" panose="02020603050405020304" pitchFamily="18" charset="0"/>
            </a:rPr>
            <a:t>Duplicate data</a:t>
          </a:r>
        </a:p>
      </dgm:t>
    </dgm:pt>
    <dgm:pt modelId="{587D88FF-CEC2-49C3-82AB-4297C01ACF10}" type="parTrans" cxnId="{882761EB-D4FD-452E-A3F7-4F373BAF446C}">
      <dgm:prSet/>
      <dgm:spPr/>
      <dgm:t>
        <a:bodyPr/>
        <a:lstStyle/>
        <a:p>
          <a:endParaRPr lang="en-US"/>
        </a:p>
      </dgm:t>
    </dgm:pt>
    <dgm:pt modelId="{4EA24294-2233-4F60-A165-082B14348930}" type="sibTrans" cxnId="{882761EB-D4FD-452E-A3F7-4F373BAF446C}">
      <dgm:prSet/>
      <dgm:spPr/>
      <dgm:t>
        <a:bodyPr/>
        <a:lstStyle/>
        <a:p>
          <a:endParaRPr lang="en-US"/>
        </a:p>
      </dgm:t>
    </dgm:pt>
    <dgm:pt modelId="{74A16E22-6E25-434F-A0E8-6036A1981244}">
      <dgm:prSet phldrT="[Text]" custT="1"/>
      <dgm:spPr/>
      <dgm:t>
        <a:bodyPr/>
        <a:lstStyle/>
        <a:p>
          <a:r>
            <a:rPr lang="en-US" sz="1200" dirty="0">
              <a:latin typeface="Times New Roman" panose="02020603050405020304" pitchFamily="18" charset="0"/>
              <a:cs typeface="Times New Roman" panose="02020603050405020304" pitchFamily="18" charset="0"/>
            </a:rPr>
            <a:t>Orphaned data</a:t>
          </a:r>
        </a:p>
      </dgm:t>
    </dgm:pt>
    <dgm:pt modelId="{817A58B8-B32A-4EE8-A38D-37B89A528857}" type="parTrans" cxnId="{A0110C6A-70D8-446C-8F03-A996AED22E9E}">
      <dgm:prSet/>
      <dgm:spPr/>
      <dgm:t>
        <a:bodyPr/>
        <a:lstStyle/>
        <a:p>
          <a:endParaRPr lang="en-US"/>
        </a:p>
      </dgm:t>
    </dgm:pt>
    <dgm:pt modelId="{385F9F42-FAB0-4CA4-A8A0-053D569B6C4E}" type="sibTrans" cxnId="{A0110C6A-70D8-446C-8F03-A996AED22E9E}">
      <dgm:prSet/>
      <dgm:spPr/>
      <dgm:t>
        <a:bodyPr/>
        <a:lstStyle/>
        <a:p>
          <a:endParaRPr lang="en-US"/>
        </a:p>
      </dgm:t>
    </dgm:pt>
    <dgm:pt modelId="{DDDB412C-3E17-4E34-8C31-9BF472A2B3B6}">
      <dgm:prSet phldrT="[Text]" custT="1"/>
      <dgm:spPr/>
      <dgm:t>
        <a:bodyPr/>
        <a:lstStyle/>
        <a:p>
          <a:r>
            <a:rPr lang="en-US" sz="1200" dirty="0">
              <a:latin typeface="Times New Roman" panose="02020603050405020304" pitchFamily="18" charset="0"/>
              <a:cs typeface="Times New Roman" panose="02020603050405020304" pitchFamily="18" charset="0"/>
            </a:rPr>
            <a:t>Data from non-primary participants</a:t>
          </a:r>
        </a:p>
      </dgm:t>
    </dgm:pt>
    <dgm:pt modelId="{A21A8E96-AF56-4978-B96F-BB28C5496B96}" type="parTrans" cxnId="{26C62D2A-07F3-4642-8CC3-127169F7F7C5}">
      <dgm:prSet/>
      <dgm:spPr/>
      <dgm:t>
        <a:bodyPr/>
        <a:lstStyle/>
        <a:p>
          <a:endParaRPr lang="en-US"/>
        </a:p>
      </dgm:t>
    </dgm:pt>
    <dgm:pt modelId="{1E532156-DB9E-474F-9267-20481CD03F44}" type="sibTrans" cxnId="{26C62D2A-07F3-4642-8CC3-127169F7F7C5}">
      <dgm:prSet/>
      <dgm:spPr/>
      <dgm:t>
        <a:bodyPr/>
        <a:lstStyle/>
        <a:p>
          <a:endParaRPr lang="en-US"/>
        </a:p>
      </dgm:t>
    </dgm:pt>
    <dgm:pt modelId="{9262CBF4-4533-4026-B786-8C464C4844F1}">
      <dgm:prSet phldrT="[Text]" custT="1"/>
      <dgm:spPr/>
      <dgm:t>
        <a:bodyPr/>
        <a:lstStyle/>
        <a:p>
          <a:r>
            <a:rPr lang="en-US" sz="1200" dirty="0">
              <a:latin typeface="Times New Roman" panose="02020603050405020304" pitchFamily="18" charset="0"/>
              <a:cs typeface="Times New Roman" panose="02020603050405020304" pitchFamily="18" charset="0"/>
            </a:rPr>
            <a:t>Data where all values are NA's</a:t>
          </a:r>
        </a:p>
      </dgm:t>
    </dgm:pt>
    <dgm:pt modelId="{EBEEF7A8-5629-4C10-A7A8-FE1C3D7BF02B}" type="parTrans" cxnId="{84E620FA-3AA2-4B5C-BE7E-2BAF82D71172}">
      <dgm:prSet/>
      <dgm:spPr/>
      <dgm:t>
        <a:bodyPr/>
        <a:lstStyle/>
        <a:p>
          <a:endParaRPr lang="en-US"/>
        </a:p>
      </dgm:t>
    </dgm:pt>
    <dgm:pt modelId="{DAF76657-280C-4EE9-A957-AC7F72C997A5}" type="sibTrans" cxnId="{84E620FA-3AA2-4B5C-BE7E-2BAF82D71172}">
      <dgm:prSet/>
      <dgm:spPr/>
      <dgm:t>
        <a:bodyPr/>
        <a:lstStyle/>
        <a:p>
          <a:endParaRPr lang="en-US"/>
        </a:p>
      </dgm:t>
    </dgm:pt>
    <dgm:pt modelId="{823518FB-586C-4BCF-A464-3C2E81566729}" type="pres">
      <dgm:prSet presAssocID="{19488B81-2A10-4386-9C34-92D998EE5A80}" presName="diagram" presStyleCnt="0">
        <dgm:presLayoutVars>
          <dgm:chPref val="1"/>
          <dgm:dir/>
          <dgm:animOne val="branch"/>
          <dgm:animLvl val="lvl"/>
          <dgm:resizeHandles val="exact"/>
        </dgm:presLayoutVars>
      </dgm:prSet>
      <dgm:spPr/>
    </dgm:pt>
    <dgm:pt modelId="{78CEFAF9-9052-4779-8105-848D1F56929F}" type="pres">
      <dgm:prSet presAssocID="{E77D1F88-99FE-40EA-88A9-C6FAD71CA3EB}" presName="root1" presStyleCnt="0"/>
      <dgm:spPr/>
    </dgm:pt>
    <dgm:pt modelId="{C12B1E7A-4778-48BD-9A55-59C52A8B8C29}" type="pres">
      <dgm:prSet presAssocID="{E77D1F88-99FE-40EA-88A9-C6FAD71CA3EB}" presName="LevelOneTextNode" presStyleLbl="node0" presStyleIdx="0" presStyleCnt="1" custScaleX="72560" custScaleY="124955">
        <dgm:presLayoutVars>
          <dgm:chPref val="3"/>
        </dgm:presLayoutVars>
      </dgm:prSet>
      <dgm:spPr/>
    </dgm:pt>
    <dgm:pt modelId="{3381C261-999A-4853-B100-05D19E00A8D3}" type="pres">
      <dgm:prSet presAssocID="{E77D1F88-99FE-40EA-88A9-C6FAD71CA3EB}" presName="level2hierChild" presStyleCnt="0"/>
      <dgm:spPr/>
    </dgm:pt>
    <dgm:pt modelId="{D39EF22A-85E4-4BFD-8B0D-9181F16AADE4}" type="pres">
      <dgm:prSet presAssocID="{53C2B425-7920-4A48-B096-87984590D13C}" presName="conn2-1" presStyleLbl="parChTrans1D2" presStyleIdx="0" presStyleCnt="2"/>
      <dgm:spPr/>
    </dgm:pt>
    <dgm:pt modelId="{7924451C-6C3F-4972-BA24-C6C672627983}" type="pres">
      <dgm:prSet presAssocID="{53C2B425-7920-4A48-B096-87984590D13C}" presName="connTx" presStyleLbl="parChTrans1D2" presStyleIdx="0" presStyleCnt="2"/>
      <dgm:spPr/>
    </dgm:pt>
    <dgm:pt modelId="{4B94DFB1-A089-406B-BA54-613BB0A20912}" type="pres">
      <dgm:prSet presAssocID="{49E25365-1E53-4796-B340-1BA245221592}" presName="root2" presStyleCnt="0"/>
      <dgm:spPr/>
    </dgm:pt>
    <dgm:pt modelId="{20DC5DB2-820F-4509-9126-6FF962C14C0F}" type="pres">
      <dgm:prSet presAssocID="{49E25365-1E53-4796-B340-1BA245221592}" presName="LevelTwoTextNode" presStyleLbl="node2" presStyleIdx="0" presStyleCnt="2" custScaleX="111705" custScaleY="104377" custLinFactY="-13757" custLinFactNeighborX="-3884" custLinFactNeighborY="-100000">
        <dgm:presLayoutVars>
          <dgm:chPref val="3"/>
        </dgm:presLayoutVars>
      </dgm:prSet>
      <dgm:spPr/>
    </dgm:pt>
    <dgm:pt modelId="{BE5DB126-F96F-453D-AFB3-1DBEFB13847F}" type="pres">
      <dgm:prSet presAssocID="{49E25365-1E53-4796-B340-1BA245221592}" presName="level3hierChild" presStyleCnt="0"/>
      <dgm:spPr/>
    </dgm:pt>
    <dgm:pt modelId="{D4D16087-8229-424E-A559-FA8A6618AB90}" type="pres">
      <dgm:prSet presAssocID="{A889F081-AFAB-403D-9F2D-F3265DA1A6AF}" presName="conn2-1" presStyleLbl="parChTrans1D2" presStyleIdx="1" presStyleCnt="2"/>
      <dgm:spPr/>
    </dgm:pt>
    <dgm:pt modelId="{2DFE8A20-5C56-4E55-8F1A-04FA3CE18C6F}" type="pres">
      <dgm:prSet presAssocID="{A889F081-AFAB-403D-9F2D-F3265DA1A6AF}" presName="connTx" presStyleLbl="parChTrans1D2" presStyleIdx="1" presStyleCnt="2"/>
      <dgm:spPr/>
    </dgm:pt>
    <dgm:pt modelId="{A85FD876-D9D8-4A45-8968-6B141C33FC70}" type="pres">
      <dgm:prSet presAssocID="{B5DA1A0D-A69A-474E-8BB4-76B0D07BBF92}" presName="root2" presStyleCnt="0"/>
      <dgm:spPr/>
    </dgm:pt>
    <dgm:pt modelId="{5D4626BC-497E-4188-9A43-6A06CA6ABFE7}" type="pres">
      <dgm:prSet presAssocID="{B5DA1A0D-A69A-474E-8BB4-76B0D07BBF92}" presName="LevelTwoTextNode" presStyleLbl="node2" presStyleIdx="1" presStyleCnt="2" custScaleX="77435" custScaleY="117767" custLinFactNeighborX="-1824" custLinFactNeighborY="-8625">
        <dgm:presLayoutVars>
          <dgm:chPref val="3"/>
        </dgm:presLayoutVars>
      </dgm:prSet>
      <dgm:spPr/>
    </dgm:pt>
    <dgm:pt modelId="{16D6B3A3-6BE2-4442-9A78-CE722DF2A0A7}" type="pres">
      <dgm:prSet presAssocID="{B5DA1A0D-A69A-474E-8BB4-76B0D07BBF92}" presName="level3hierChild" presStyleCnt="0"/>
      <dgm:spPr/>
    </dgm:pt>
    <dgm:pt modelId="{1A4043DF-783F-447D-9FE8-1776C95CD216}" type="pres">
      <dgm:prSet presAssocID="{F05EC291-F4B8-4133-9B80-B320FB28495E}" presName="conn2-1" presStyleLbl="parChTrans1D3" presStyleIdx="0" presStyleCnt="2"/>
      <dgm:spPr/>
    </dgm:pt>
    <dgm:pt modelId="{36E69D17-10AC-47C7-89E4-E23C5F709DC9}" type="pres">
      <dgm:prSet presAssocID="{F05EC291-F4B8-4133-9B80-B320FB28495E}" presName="connTx" presStyleLbl="parChTrans1D3" presStyleIdx="0" presStyleCnt="2"/>
      <dgm:spPr/>
    </dgm:pt>
    <dgm:pt modelId="{303D9A4D-936B-4E85-A4EE-C1C54F844B9B}" type="pres">
      <dgm:prSet presAssocID="{74926307-49DD-4007-9CEC-6C859CF3BA5A}" presName="root2" presStyleCnt="0"/>
      <dgm:spPr/>
    </dgm:pt>
    <dgm:pt modelId="{3A7623B2-AFBB-43D0-9FBE-B3FE9B5068A4}" type="pres">
      <dgm:prSet presAssocID="{74926307-49DD-4007-9CEC-6C859CF3BA5A}" presName="LevelTwoTextNode" presStyleLbl="node3" presStyleIdx="0" presStyleCnt="2" custLinFactNeighborX="2238" custLinFactNeighborY="21343">
        <dgm:presLayoutVars>
          <dgm:chPref val="3"/>
        </dgm:presLayoutVars>
      </dgm:prSet>
      <dgm:spPr/>
    </dgm:pt>
    <dgm:pt modelId="{D66D2E50-1778-4E82-8B7C-F338B280BB6B}" type="pres">
      <dgm:prSet presAssocID="{74926307-49DD-4007-9CEC-6C859CF3BA5A}" presName="level3hierChild" presStyleCnt="0"/>
      <dgm:spPr/>
    </dgm:pt>
    <dgm:pt modelId="{3DBF595C-3F11-41D2-9BDC-BAF5F12B291D}" type="pres">
      <dgm:prSet presAssocID="{AAC1D133-0733-49BB-8C4B-92429ACACBD5}" presName="conn2-1" presStyleLbl="parChTrans1D4" presStyleIdx="0" presStyleCnt="8"/>
      <dgm:spPr/>
    </dgm:pt>
    <dgm:pt modelId="{C2AF0923-8685-4D7F-8AA7-9C8060338B41}" type="pres">
      <dgm:prSet presAssocID="{AAC1D133-0733-49BB-8C4B-92429ACACBD5}" presName="connTx" presStyleLbl="parChTrans1D4" presStyleIdx="0" presStyleCnt="8"/>
      <dgm:spPr/>
    </dgm:pt>
    <dgm:pt modelId="{BF1A0BC2-0E0C-4E88-8431-1C1127F0C8A1}" type="pres">
      <dgm:prSet presAssocID="{D1E66A54-82E2-4A0A-BD86-552F7079B6F8}" presName="root2" presStyleCnt="0"/>
      <dgm:spPr/>
    </dgm:pt>
    <dgm:pt modelId="{B947AB0B-A4F1-429E-B2BF-0E624047E0B7}" type="pres">
      <dgm:prSet presAssocID="{D1E66A54-82E2-4A0A-BD86-552F7079B6F8}" presName="LevelTwoTextNode" presStyleLbl="node4" presStyleIdx="0" presStyleCnt="8" custScaleY="71524" custLinFactNeighborX="-898" custLinFactNeighborY="-44056">
        <dgm:presLayoutVars>
          <dgm:chPref val="3"/>
        </dgm:presLayoutVars>
      </dgm:prSet>
      <dgm:spPr/>
    </dgm:pt>
    <dgm:pt modelId="{67EAE5D6-F9B0-421E-AEA5-922DD7381950}" type="pres">
      <dgm:prSet presAssocID="{D1E66A54-82E2-4A0A-BD86-552F7079B6F8}" presName="level3hierChild" presStyleCnt="0"/>
      <dgm:spPr/>
    </dgm:pt>
    <dgm:pt modelId="{0C1BB38C-0F64-4232-8816-B310A481A451}" type="pres">
      <dgm:prSet presAssocID="{587D88FF-CEC2-49C3-82AB-4297C01ACF10}" presName="conn2-1" presStyleLbl="parChTrans1D4" presStyleIdx="1" presStyleCnt="8"/>
      <dgm:spPr/>
    </dgm:pt>
    <dgm:pt modelId="{79EB902F-3E6A-4A76-AD5F-4083BBE01ECA}" type="pres">
      <dgm:prSet presAssocID="{587D88FF-CEC2-49C3-82AB-4297C01ACF10}" presName="connTx" presStyleLbl="parChTrans1D4" presStyleIdx="1" presStyleCnt="8"/>
      <dgm:spPr/>
    </dgm:pt>
    <dgm:pt modelId="{590E5860-B7D9-4CEC-80D5-970D2FAD3CA6}" type="pres">
      <dgm:prSet presAssocID="{CADD4C41-6F17-4D04-8F2D-CB2FA063C519}" presName="root2" presStyleCnt="0"/>
      <dgm:spPr/>
    </dgm:pt>
    <dgm:pt modelId="{E3E10F18-7203-4A2D-9A3C-1FECC0345C7C}" type="pres">
      <dgm:prSet presAssocID="{CADD4C41-6F17-4D04-8F2D-CB2FA063C519}" presName="LevelTwoTextNode" presStyleLbl="node4" presStyleIdx="1" presStyleCnt="8" custScaleY="56243" custLinFactNeighborX="-1064" custLinFactNeighborY="-22567">
        <dgm:presLayoutVars>
          <dgm:chPref val="3"/>
        </dgm:presLayoutVars>
      </dgm:prSet>
      <dgm:spPr/>
    </dgm:pt>
    <dgm:pt modelId="{E285FBF2-14DB-4CBF-BD3C-948555D8378E}" type="pres">
      <dgm:prSet presAssocID="{CADD4C41-6F17-4D04-8F2D-CB2FA063C519}" presName="level3hierChild" presStyleCnt="0"/>
      <dgm:spPr/>
    </dgm:pt>
    <dgm:pt modelId="{2ECDBAF6-0716-4D11-B8BB-4D7511D7C847}" type="pres">
      <dgm:prSet presAssocID="{817A58B8-B32A-4EE8-A38D-37B89A528857}" presName="conn2-1" presStyleLbl="parChTrans1D4" presStyleIdx="2" presStyleCnt="8"/>
      <dgm:spPr/>
    </dgm:pt>
    <dgm:pt modelId="{8EFD0858-FC31-4082-A294-56373BA3E15A}" type="pres">
      <dgm:prSet presAssocID="{817A58B8-B32A-4EE8-A38D-37B89A528857}" presName="connTx" presStyleLbl="parChTrans1D4" presStyleIdx="2" presStyleCnt="8"/>
      <dgm:spPr/>
    </dgm:pt>
    <dgm:pt modelId="{11987C18-E59A-46E2-A1D2-EA6D87DFDC4E}" type="pres">
      <dgm:prSet presAssocID="{74A16E22-6E25-434F-A0E8-6036A1981244}" presName="root2" presStyleCnt="0"/>
      <dgm:spPr/>
    </dgm:pt>
    <dgm:pt modelId="{597FDADF-2B46-4C65-AB24-17C30069E5D0}" type="pres">
      <dgm:prSet presAssocID="{74A16E22-6E25-434F-A0E8-6036A1981244}" presName="LevelTwoTextNode" presStyleLbl="node4" presStyleIdx="2" presStyleCnt="8" custScaleY="55508" custLinFactNeighborX="-1779" custLinFactNeighborY="-20247">
        <dgm:presLayoutVars>
          <dgm:chPref val="3"/>
        </dgm:presLayoutVars>
      </dgm:prSet>
      <dgm:spPr/>
    </dgm:pt>
    <dgm:pt modelId="{FC9B023F-4F08-4266-B357-21A404325394}" type="pres">
      <dgm:prSet presAssocID="{74A16E22-6E25-434F-A0E8-6036A1981244}" presName="level3hierChild" presStyleCnt="0"/>
      <dgm:spPr/>
    </dgm:pt>
    <dgm:pt modelId="{0E4B4466-D711-47BB-BD6F-D70848560D7F}" type="pres">
      <dgm:prSet presAssocID="{A21A8E96-AF56-4978-B96F-BB28C5496B96}" presName="conn2-1" presStyleLbl="parChTrans1D4" presStyleIdx="3" presStyleCnt="8"/>
      <dgm:spPr/>
    </dgm:pt>
    <dgm:pt modelId="{C2E739C1-16BE-417F-B8F1-8901A873F413}" type="pres">
      <dgm:prSet presAssocID="{A21A8E96-AF56-4978-B96F-BB28C5496B96}" presName="connTx" presStyleLbl="parChTrans1D4" presStyleIdx="3" presStyleCnt="8"/>
      <dgm:spPr/>
    </dgm:pt>
    <dgm:pt modelId="{3B49A979-34CE-4077-9DF9-DC0B843EFE09}" type="pres">
      <dgm:prSet presAssocID="{DDDB412C-3E17-4E34-8C31-9BF472A2B3B6}" presName="root2" presStyleCnt="0"/>
      <dgm:spPr/>
    </dgm:pt>
    <dgm:pt modelId="{6F0851E5-1E65-4AAB-96D7-4B27E49F6517}" type="pres">
      <dgm:prSet presAssocID="{DDDB412C-3E17-4E34-8C31-9BF472A2B3B6}" presName="LevelTwoTextNode" presStyleLbl="node4" presStyleIdx="3" presStyleCnt="8" custScaleX="136048" custScaleY="64537" custLinFactNeighborX="611" custLinFactNeighborY="-12577">
        <dgm:presLayoutVars>
          <dgm:chPref val="3"/>
        </dgm:presLayoutVars>
      </dgm:prSet>
      <dgm:spPr/>
    </dgm:pt>
    <dgm:pt modelId="{3A10997D-638D-466A-8249-4CAD3D1F5C3E}" type="pres">
      <dgm:prSet presAssocID="{DDDB412C-3E17-4E34-8C31-9BF472A2B3B6}" presName="level3hierChild" presStyleCnt="0"/>
      <dgm:spPr/>
    </dgm:pt>
    <dgm:pt modelId="{FF950413-A72E-4EBC-9B63-9EF843FD5916}" type="pres">
      <dgm:prSet presAssocID="{EBEEF7A8-5629-4C10-A7A8-FE1C3D7BF02B}" presName="conn2-1" presStyleLbl="parChTrans1D4" presStyleIdx="4" presStyleCnt="8"/>
      <dgm:spPr/>
    </dgm:pt>
    <dgm:pt modelId="{2EAC3DD1-365C-49F2-972F-8C9D8D039D0B}" type="pres">
      <dgm:prSet presAssocID="{EBEEF7A8-5629-4C10-A7A8-FE1C3D7BF02B}" presName="connTx" presStyleLbl="parChTrans1D4" presStyleIdx="4" presStyleCnt="8"/>
      <dgm:spPr/>
    </dgm:pt>
    <dgm:pt modelId="{6F7F909D-ED31-492F-A22B-AB9F73159DDA}" type="pres">
      <dgm:prSet presAssocID="{9262CBF4-4533-4026-B786-8C464C4844F1}" presName="root2" presStyleCnt="0"/>
      <dgm:spPr/>
    </dgm:pt>
    <dgm:pt modelId="{36E5ED67-F88E-4A2D-A773-00D061EEF94C}" type="pres">
      <dgm:prSet presAssocID="{9262CBF4-4533-4026-B786-8C464C4844F1}" presName="LevelTwoTextNode" presStyleLbl="node4" presStyleIdx="4" presStyleCnt="8" custScaleX="133103" custScaleY="56782" custLinFactNeighborX="4185" custLinFactNeighborY="589">
        <dgm:presLayoutVars>
          <dgm:chPref val="3"/>
        </dgm:presLayoutVars>
      </dgm:prSet>
      <dgm:spPr/>
    </dgm:pt>
    <dgm:pt modelId="{61410FFA-177E-4E7A-8EC8-C70E98B5F86F}" type="pres">
      <dgm:prSet presAssocID="{9262CBF4-4533-4026-B786-8C464C4844F1}" presName="level3hierChild" presStyleCnt="0"/>
      <dgm:spPr/>
    </dgm:pt>
    <dgm:pt modelId="{13DA0D76-3BAB-4174-AE44-A0291043A7EA}" type="pres">
      <dgm:prSet presAssocID="{42BAB1F3-592F-442A-BF5F-F8F831024C77}" presName="conn2-1" presStyleLbl="parChTrans1D3" presStyleIdx="1" presStyleCnt="2"/>
      <dgm:spPr/>
    </dgm:pt>
    <dgm:pt modelId="{24153C26-8DC0-413E-9A6F-9F8C8BD56397}" type="pres">
      <dgm:prSet presAssocID="{42BAB1F3-592F-442A-BF5F-F8F831024C77}" presName="connTx" presStyleLbl="parChTrans1D3" presStyleIdx="1" presStyleCnt="2"/>
      <dgm:spPr/>
    </dgm:pt>
    <dgm:pt modelId="{DD6B3BF5-278E-42BE-AF90-21D7935D70B7}" type="pres">
      <dgm:prSet presAssocID="{DA73E005-5C53-425D-8EB4-C0536B615E1A}" presName="root2" presStyleCnt="0"/>
      <dgm:spPr/>
    </dgm:pt>
    <dgm:pt modelId="{9C771E74-2B91-404C-ACDB-CEDC43E10D8D}" type="pres">
      <dgm:prSet presAssocID="{DA73E005-5C53-425D-8EB4-C0536B615E1A}" presName="LevelTwoTextNode" presStyleLbl="node3" presStyleIdx="1" presStyleCnt="2" custScaleY="94357" custLinFactNeighborX="-3767" custLinFactNeighborY="22312">
        <dgm:presLayoutVars>
          <dgm:chPref val="3"/>
        </dgm:presLayoutVars>
      </dgm:prSet>
      <dgm:spPr/>
    </dgm:pt>
    <dgm:pt modelId="{A7130452-E12B-49D0-AD78-57DFB9E453C7}" type="pres">
      <dgm:prSet presAssocID="{DA73E005-5C53-425D-8EB4-C0536B615E1A}" presName="level3hierChild" presStyleCnt="0"/>
      <dgm:spPr/>
    </dgm:pt>
    <dgm:pt modelId="{D3A8029B-4FB2-4DFB-92C1-391F8DA0E37A}" type="pres">
      <dgm:prSet presAssocID="{973A53AD-0A77-4318-AFB9-A920851F0ED2}" presName="conn2-1" presStyleLbl="parChTrans1D4" presStyleIdx="5" presStyleCnt="8"/>
      <dgm:spPr/>
    </dgm:pt>
    <dgm:pt modelId="{4943ED90-39EF-41C4-9B59-CC0DEB4EC21C}" type="pres">
      <dgm:prSet presAssocID="{973A53AD-0A77-4318-AFB9-A920851F0ED2}" presName="connTx" presStyleLbl="parChTrans1D4" presStyleIdx="5" presStyleCnt="8"/>
      <dgm:spPr/>
    </dgm:pt>
    <dgm:pt modelId="{09DB976E-1AB8-4F1F-BA9F-7AF5A430064D}" type="pres">
      <dgm:prSet presAssocID="{3E2BF892-2E0C-48B2-9860-53D54DC04B75}" presName="root2" presStyleCnt="0"/>
      <dgm:spPr/>
    </dgm:pt>
    <dgm:pt modelId="{5F2A5B18-B69D-400B-BD00-565F7E5FC44C}" type="pres">
      <dgm:prSet presAssocID="{3E2BF892-2E0C-48B2-9860-53D54DC04B75}" presName="LevelTwoTextNode" presStyleLbl="node4" presStyleIdx="5" presStyleCnt="8" custScaleX="92268" custScaleY="62325" custLinFactNeighborX="3144" custLinFactNeighborY="22389">
        <dgm:presLayoutVars>
          <dgm:chPref val="3"/>
        </dgm:presLayoutVars>
      </dgm:prSet>
      <dgm:spPr/>
    </dgm:pt>
    <dgm:pt modelId="{5B5F2B90-2236-4AAE-B396-F2DADBD626B0}" type="pres">
      <dgm:prSet presAssocID="{3E2BF892-2E0C-48B2-9860-53D54DC04B75}" presName="level3hierChild" presStyleCnt="0"/>
      <dgm:spPr/>
    </dgm:pt>
    <dgm:pt modelId="{A9018097-C9D8-4EE1-89C6-CE6C4621B14C}" type="pres">
      <dgm:prSet presAssocID="{19C40B4E-DD1E-48AC-99EC-E16C9F3C834F}" presName="conn2-1" presStyleLbl="parChTrans1D4" presStyleIdx="6" presStyleCnt="8"/>
      <dgm:spPr/>
    </dgm:pt>
    <dgm:pt modelId="{E3D438AF-0FE1-4A3D-BA32-DF95E327DB8F}" type="pres">
      <dgm:prSet presAssocID="{19C40B4E-DD1E-48AC-99EC-E16C9F3C834F}" presName="connTx" presStyleLbl="parChTrans1D4" presStyleIdx="6" presStyleCnt="8"/>
      <dgm:spPr/>
    </dgm:pt>
    <dgm:pt modelId="{21218C22-7F98-4D66-B8F1-49F3E60DFCCD}" type="pres">
      <dgm:prSet presAssocID="{6BD2B64E-1208-40E6-8C82-441EDBB4A470}" presName="root2" presStyleCnt="0"/>
      <dgm:spPr/>
    </dgm:pt>
    <dgm:pt modelId="{8B58144B-0FB6-452B-9DFF-9366A7552ACE}" type="pres">
      <dgm:prSet presAssocID="{6BD2B64E-1208-40E6-8C82-441EDBB4A470}" presName="LevelTwoTextNode" presStyleLbl="node4" presStyleIdx="6" presStyleCnt="8" custScaleX="89386" custScaleY="56507" custLinFactY="36625" custLinFactNeighborX="4090" custLinFactNeighborY="100000">
        <dgm:presLayoutVars>
          <dgm:chPref val="3"/>
        </dgm:presLayoutVars>
      </dgm:prSet>
      <dgm:spPr/>
    </dgm:pt>
    <dgm:pt modelId="{DC7AFCE5-5D0F-463D-9D5B-2FD0F0A78137}" type="pres">
      <dgm:prSet presAssocID="{6BD2B64E-1208-40E6-8C82-441EDBB4A470}" presName="level3hierChild" presStyleCnt="0"/>
      <dgm:spPr/>
    </dgm:pt>
    <dgm:pt modelId="{3AEE1091-A081-43FE-BB0A-CFAC6BBA7DA9}" type="pres">
      <dgm:prSet presAssocID="{79F76BB9-AA41-4AB4-BBC1-0B600715596F}" presName="conn2-1" presStyleLbl="parChTrans1D4" presStyleIdx="7" presStyleCnt="8"/>
      <dgm:spPr/>
    </dgm:pt>
    <dgm:pt modelId="{461C0730-5078-40C2-8951-CE1F40240749}" type="pres">
      <dgm:prSet presAssocID="{79F76BB9-AA41-4AB4-BBC1-0B600715596F}" presName="connTx" presStyleLbl="parChTrans1D4" presStyleIdx="7" presStyleCnt="8"/>
      <dgm:spPr/>
    </dgm:pt>
    <dgm:pt modelId="{DD0D3B08-ABA1-4ED9-AF6C-4FB8423C53CE}" type="pres">
      <dgm:prSet presAssocID="{9AA3769A-6978-4E0E-94C3-93BDC45D1238}" presName="root2" presStyleCnt="0"/>
      <dgm:spPr/>
    </dgm:pt>
    <dgm:pt modelId="{7B09637C-8FB3-409F-9C30-196F2CE9DDE7}" type="pres">
      <dgm:prSet presAssocID="{9AA3769A-6978-4E0E-94C3-93BDC45D1238}" presName="LevelTwoTextNode" presStyleLbl="node4" presStyleIdx="7" presStyleCnt="8" custScaleX="131357" custScaleY="64678" custLinFactNeighborX="-855" custLinFactNeighborY="-52956">
        <dgm:presLayoutVars>
          <dgm:chPref val="3"/>
        </dgm:presLayoutVars>
      </dgm:prSet>
      <dgm:spPr/>
    </dgm:pt>
    <dgm:pt modelId="{CBA5A404-AB3F-4E37-926F-63BA3F4EF5B9}" type="pres">
      <dgm:prSet presAssocID="{9AA3769A-6978-4E0E-94C3-93BDC45D1238}" presName="level3hierChild" presStyleCnt="0"/>
      <dgm:spPr/>
    </dgm:pt>
  </dgm:ptLst>
  <dgm:cxnLst>
    <dgm:cxn modelId="{7CD96104-7E1F-4AFA-B981-756C2D6BF85E}" type="presOf" srcId="{817A58B8-B32A-4EE8-A38D-37B89A528857}" destId="{8EFD0858-FC31-4082-A294-56373BA3E15A}" srcOrd="1" destOrd="0" presId="urn:microsoft.com/office/officeart/2005/8/layout/hierarchy2"/>
    <dgm:cxn modelId="{340EEB07-DC45-451A-9B54-0599AF842417}" type="presOf" srcId="{A889F081-AFAB-403D-9F2D-F3265DA1A6AF}" destId="{2DFE8A20-5C56-4E55-8F1A-04FA3CE18C6F}" srcOrd="1" destOrd="0" presId="urn:microsoft.com/office/officeart/2005/8/layout/hierarchy2"/>
    <dgm:cxn modelId="{A549371B-C908-419F-A89E-53BAD4A34806}" type="presOf" srcId="{19488B81-2A10-4386-9C34-92D998EE5A80}" destId="{823518FB-586C-4BCF-A464-3C2E81566729}" srcOrd="0" destOrd="0" presId="urn:microsoft.com/office/officeart/2005/8/layout/hierarchy2"/>
    <dgm:cxn modelId="{D0BC0121-6683-474D-B161-4291BCFC8960}" type="presOf" srcId="{3E2BF892-2E0C-48B2-9860-53D54DC04B75}" destId="{5F2A5B18-B69D-400B-BD00-565F7E5FC44C}" srcOrd="0" destOrd="0" presId="urn:microsoft.com/office/officeart/2005/8/layout/hierarchy2"/>
    <dgm:cxn modelId="{A7AEFE26-B821-4A48-AE4D-F18FC75BC1CD}" srcId="{DA73E005-5C53-425D-8EB4-C0536B615E1A}" destId="{6BD2B64E-1208-40E6-8C82-441EDBB4A470}" srcOrd="1" destOrd="0" parTransId="{19C40B4E-DD1E-48AC-99EC-E16C9F3C834F}" sibTransId="{4BE32004-EC9E-4B76-BAD1-40D12CD71FFC}"/>
    <dgm:cxn modelId="{26C62D2A-07F3-4642-8CC3-127169F7F7C5}" srcId="{74926307-49DD-4007-9CEC-6C859CF3BA5A}" destId="{DDDB412C-3E17-4E34-8C31-9BF472A2B3B6}" srcOrd="3" destOrd="0" parTransId="{A21A8E96-AF56-4978-B96F-BB28C5496B96}" sibTransId="{1E532156-DB9E-474F-9267-20481CD03F44}"/>
    <dgm:cxn modelId="{AB871535-0476-4718-BF21-52FC87C5B21D}" type="presOf" srcId="{EBEEF7A8-5629-4C10-A7A8-FE1C3D7BF02B}" destId="{2EAC3DD1-365C-49F2-972F-8C9D8D039D0B}" srcOrd="1" destOrd="0" presId="urn:microsoft.com/office/officeart/2005/8/layout/hierarchy2"/>
    <dgm:cxn modelId="{A313DB36-F1BF-44F0-A24F-B9175B0839BF}" type="presOf" srcId="{F05EC291-F4B8-4133-9B80-B320FB28495E}" destId="{36E69D17-10AC-47C7-89E4-E23C5F709DC9}" srcOrd="1" destOrd="0" presId="urn:microsoft.com/office/officeart/2005/8/layout/hierarchy2"/>
    <dgm:cxn modelId="{F5AEB73E-8F68-4710-B15A-BDEA69F3D94D}" srcId="{B5DA1A0D-A69A-474E-8BB4-76B0D07BBF92}" destId="{DA73E005-5C53-425D-8EB4-C0536B615E1A}" srcOrd="1" destOrd="0" parTransId="{42BAB1F3-592F-442A-BF5F-F8F831024C77}" sibTransId="{698B5AB1-A798-4836-9B16-F34335760EB5}"/>
    <dgm:cxn modelId="{C86FC53E-1073-4537-92D9-B756D74EC639}" type="presOf" srcId="{F05EC291-F4B8-4133-9B80-B320FB28495E}" destId="{1A4043DF-783F-447D-9FE8-1776C95CD216}" srcOrd="0" destOrd="0" presId="urn:microsoft.com/office/officeart/2005/8/layout/hierarchy2"/>
    <dgm:cxn modelId="{D4372960-C970-4862-ACD0-783464D48D86}" type="presOf" srcId="{A21A8E96-AF56-4978-B96F-BB28C5496B96}" destId="{0E4B4466-D711-47BB-BD6F-D70848560D7F}" srcOrd="0" destOrd="0" presId="urn:microsoft.com/office/officeart/2005/8/layout/hierarchy2"/>
    <dgm:cxn modelId="{6AAC8862-D3FD-4353-BA80-66E51BA1BA2E}" type="presOf" srcId="{53C2B425-7920-4A48-B096-87984590D13C}" destId="{7924451C-6C3F-4972-BA24-C6C672627983}" srcOrd="1" destOrd="0" presId="urn:microsoft.com/office/officeart/2005/8/layout/hierarchy2"/>
    <dgm:cxn modelId="{AC124565-BB84-4822-A98F-0C1F4999967D}" type="presOf" srcId="{79F76BB9-AA41-4AB4-BBC1-0B600715596F}" destId="{461C0730-5078-40C2-8951-CE1F40240749}" srcOrd="1" destOrd="0" presId="urn:microsoft.com/office/officeart/2005/8/layout/hierarchy2"/>
    <dgm:cxn modelId="{A0110C6A-70D8-446C-8F03-A996AED22E9E}" srcId="{74926307-49DD-4007-9CEC-6C859CF3BA5A}" destId="{74A16E22-6E25-434F-A0E8-6036A1981244}" srcOrd="2" destOrd="0" parTransId="{817A58B8-B32A-4EE8-A38D-37B89A528857}" sibTransId="{385F9F42-FAB0-4CA4-A8A0-053D569B6C4E}"/>
    <dgm:cxn modelId="{83F1074B-CCC6-4FA0-A879-453B1C2741DE}" type="presOf" srcId="{B5DA1A0D-A69A-474E-8BB4-76B0D07BBF92}" destId="{5D4626BC-497E-4188-9A43-6A06CA6ABFE7}" srcOrd="0" destOrd="0" presId="urn:microsoft.com/office/officeart/2005/8/layout/hierarchy2"/>
    <dgm:cxn modelId="{66942150-FD4D-4546-A51A-FD57F7402FF6}" srcId="{B5DA1A0D-A69A-474E-8BB4-76B0D07BBF92}" destId="{74926307-49DD-4007-9CEC-6C859CF3BA5A}" srcOrd="0" destOrd="0" parTransId="{F05EC291-F4B8-4133-9B80-B320FB28495E}" sibTransId="{76DF46A6-5318-444C-9230-B42BE0406EFF}"/>
    <dgm:cxn modelId="{4C64BC71-93F2-4DDA-9CDC-1C87516747FA}" type="presOf" srcId="{74926307-49DD-4007-9CEC-6C859CF3BA5A}" destId="{3A7623B2-AFBB-43D0-9FBE-B3FE9B5068A4}" srcOrd="0" destOrd="0" presId="urn:microsoft.com/office/officeart/2005/8/layout/hierarchy2"/>
    <dgm:cxn modelId="{B32E9072-BBAF-484B-8723-ED0BC5D03336}" type="presOf" srcId="{6BD2B64E-1208-40E6-8C82-441EDBB4A470}" destId="{8B58144B-0FB6-452B-9DFF-9366A7552ACE}" srcOrd="0" destOrd="0" presId="urn:microsoft.com/office/officeart/2005/8/layout/hierarchy2"/>
    <dgm:cxn modelId="{E602DA53-416A-4495-BBC0-54E83B9B9403}" srcId="{19488B81-2A10-4386-9C34-92D998EE5A80}" destId="{E77D1F88-99FE-40EA-88A9-C6FAD71CA3EB}" srcOrd="0" destOrd="0" parTransId="{867C456C-29A6-41BE-812B-9191AE0E2F0A}" sibTransId="{8841AFFE-6F67-495C-893F-A9A4E60EF047}"/>
    <dgm:cxn modelId="{7F9E9E75-487C-43BD-B2E7-059B518FA0C9}" type="presOf" srcId="{53C2B425-7920-4A48-B096-87984590D13C}" destId="{D39EF22A-85E4-4BFD-8B0D-9181F16AADE4}" srcOrd="0" destOrd="0" presId="urn:microsoft.com/office/officeart/2005/8/layout/hierarchy2"/>
    <dgm:cxn modelId="{CDBFFF57-AE0E-47B2-BEF6-BB6614813F21}" type="presOf" srcId="{A21A8E96-AF56-4978-B96F-BB28C5496B96}" destId="{C2E739C1-16BE-417F-B8F1-8901A873F413}" srcOrd="1" destOrd="0" presId="urn:microsoft.com/office/officeart/2005/8/layout/hierarchy2"/>
    <dgm:cxn modelId="{F6F3EF7B-51BB-4BC7-9099-E9A9028D5341}" type="presOf" srcId="{DA73E005-5C53-425D-8EB4-C0536B615E1A}" destId="{9C771E74-2B91-404C-ACDB-CEDC43E10D8D}" srcOrd="0" destOrd="0" presId="urn:microsoft.com/office/officeart/2005/8/layout/hierarchy2"/>
    <dgm:cxn modelId="{7D24237C-910F-4024-AA5D-4F1B745B7831}" type="presOf" srcId="{9262CBF4-4533-4026-B786-8C464C4844F1}" destId="{36E5ED67-F88E-4A2D-A773-00D061EEF94C}" srcOrd="0" destOrd="0" presId="urn:microsoft.com/office/officeart/2005/8/layout/hierarchy2"/>
    <dgm:cxn modelId="{3A89647E-BCF8-40CD-A3F9-72C86A76831E}" type="presOf" srcId="{79F76BB9-AA41-4AB4-BBC1-0B600715596F}" destId="{3AEE1091-A081-43FE-BB0A-CFAC6BBA7DA9}" srcOrd="0" destOrd="0" presId="urn:microsoft.com/office/officeart/2005/8/layout/hierarchy2"/>
    <dgm:cxn modelId="{DE115490-79F1-41F9-892A-F6C5FC217E4E}" type="presOf" srcId="{49E25365-1E53-4796-B340-1BA245221592}" destId="{20DC5DB2-820F-4509-9126-6FF962C14C0F}" srcOrd="0" destOrd="0" presId="urn:microsoft.com/office/officeart/2005/8/layout/hierarchy2"/>
    <dgm:cxn modelId="{67399494-01BC-4C51-A879-85914384DB61}" srcId="{DA73E005-5C53-425D-8EB4-C0536B615E1A}" destId="{3E2BF892-2E0C-48B2-9860-53D54DC04B75}" srcOrd="0" destOrd="0" parTransId="{973A53AD-0A77-4318-AFB9-A920851F0ED2}" sibTransId="{7133A379-78EC-4C2E-8182-214A1257A03B}"/>
    <dgm:cxn modelId="{82564196-0465-4EB6-B45B-E4229183B5C9}" type="presOf" srcId="{973A53AD-0A77-4318-AFB9-A920851F0ED2}" destId="{4943ED90-39EF-41C4-9B59-CC0DEB4EC21C}" srcOrd="1" destOrd="0" presId="urn:microsoft.com/office/officeart/2005/8/layout/hierarchy2"/>
    <dgm:cxn modelId="{1533BEA1-4D5B-4E1F-B46B-642B62B423CF}" srcId="{E77D1F88-99FE-40EA-88A9-C6FAD71CA3EB}" destId="{49E25365-1E53-4796-B340-1BA245221592}" srcOrd="0" destOrd="0" parTransId="{53C2B425-7920-4A48-B096-87984590D13C}" sibTransId="{AD0854AD-6CD9-411B-A84D-1DBB14D02272}"/>
    <dgm:cxn modelId="{8300B7A2-9F70-4FAD-95F3-30352AFF67FE}" srcId="{74926307-49DD-4007-9CEC-6C859CF3BA5A}" destId="{D1E66A54-82E2-4A0A-BD86-552F7079B6F8}" srcOrd="0" destOrd="0" parTransId="{AAC1D133-0733-49BB-8C4B-92429ACACBD5}" sibTransId="{16FC8431-E56B-41F0-A784-A44109878F64}"/>
    <dgm:cxn modelId="{C67FC3A2-DD64-48B9-81F5-B73936E712B1}" type="presOf" srcId="{D1E66A54-82E2-4A0A-BD86-552F7079B6F8}" destId="{B947AB0B-A4F1-429E-B2BF-0E624047E0B7}" srcOrd="0" destOrd="0" presId="urn:microsoft.com/office/officeart/2005/8/layout/hierarchy2"/>
    <dgm:cxn modelId="{1BA4D8A2-03EC-4647-9503-65DF7E9645F8}" type="presOf" srcId="{42BAB1F3-592F-442A-BF5F-F8F831024C77}" destId="{24153C26-8DC0-413E-9A6F-9F8C8BD56397}" srcOrd="1" destOrd="0" presId="urn:microsoft.com/office/officeart/2005/8/layout/hierarchy2"/>
    <dgm:cxn modelId="{66170FA5-202B-4FA1-821D-DD39B20E99C0}" type="presOf" srcId="{DDDB412C-3E17-4E34-8C31-9BF472A2B3B6}" destId="{6F0851E5-1E65-4AAB-96D7-4B27E49F6517}" srcOrd="0" destOrd="0" presId="urn:microsoft.com/office/officeart/2005/8/layout/hierarchy2"/>
    <dgm:cxn modelId="{232B7FB1-6EAE-4A6C-AC70-0062E88403C6}" type="presOf" srcId="{AAC1D133-0733-49BB-8C4B-92429ACACBD5}" destId="{3DBF595C-3F11-41D2-9BDC-BAF5F12B291D}" srcOrd="0" destOrd="0" presId="urn:microsoft.com/office/officeart/2005/8/layout/hierarchy2"/>
    <dgm:cxn modelId="{049CF4B1-6B6D-40D1-8778-87FB9719F2FE}" type="presOf" srcId="{AAC1D133-0733-49BB-8C4B-92429ACACBD5}" destId="{C2AF0923-8685-4D7F-8AA7-9C8060338B41}" srcOrd="1" destOrd="0" presId="urn:microsoft.com/office/officeart/2005/8/layout/hierarchy2"/>
    <dgm:cxn modelId="{8DA3A4BB-3D59-42A4-B5B9-C4024A13E375}" type="presOf" srcId="{42BAB1F3-592F-442A-BF5F-F8F831024C77}" destId="{13DA0D76-3BAB-4174-AE44-A0291043A7EA}" srcOrd="0" destOrd="0" presId="urn:microsoft.com/office/officeart/2005/8/layout/hierarchy2"/>
    <dgm:cxn modelId="{4D5E8BBF-F3F4-4168-837E-0BD38DADD602}" srcId="{DA73E005-5C53-425D-8EB4-C0536B615E1A}" destId="{9AA3769A-6978-4E0E-94C3-93BDC45D1238}" srcOrd="2" destOrd="0" parTransId="{79F76BB9-AA41-4AB4-BBC1-0B600715596F}" sibTransId="{DB51370A-71EA-4D8F-A121-59069B573BB0}"/>
    <dgm:cxn modelId="{ACE263C4-3068-4923-BD01-50D8FA85DA15}" type="presOf" srcId="{587D88FF-CEC2-49C3-82AB-4297C01ACF10}" destId="{79EB902F-3E6A-4A76-AD5F-4083BBE01ECA}" srcOrd="1" destOrd="0" presId="urn:microsoft.com/office/officeart/2005/8/layout/hierarchy2"/>
    <dgm:cxn modelId="{A64E41D4-2F26-4FF9-AD67-B322A9747B65}" type="presOf" srcId="{EBEEF7A8-5629-4C10-A7A8-FE1C3D7BF02B}" destId="{FF950413-A72E-4EBC-9B63-9EF843FD5916}" srcOrd="0" destOrd="0" presId="urn:microsoft.com/office/officeart/2005/8/layout/hierarchy2"/>
    <dgm:cxn modelId="{CFCA70D7-6490-4BD7-999F-64093E45C84B}" type="presOf" srcId="{74A16E22-6E25-434F-A0E8-6036A1981244}" destId="{597FDADF-2B46-4C65-AB24-17C30069E5D0}" srcOrd="0" destOrd="0" presId="urn:microsoft.com/office/officeart/2005/8/layout/hierarchy2"/>
    <dgm:cxn modelId="{2E2DEBD7-2B0E-4D70-85EA-6BA76CFFB029}" type="presOf" srcId="{19C40B4E-DD1E-48AC-99EC-E16C9F3C834F}" destId="{E3D438AF-0FE1-4A3D-BA32-DF95E327DB8F}" srcOrd="1" destOrd="0" presId="urn:microsoft.com/office/officeart/2005/8/layout/hierarchy2"/>
    <dgm:cxn modelId="{4C18D8DE-BBC7-4ED1-A810-3AF183E7E4AF}" srcId="{E77D1F88-99FE-40EA-88A9-C6FAD71CA3EB}" destId="{B5DA1A0D-A69A-474E-8BB4-76B0D07BBF92}" srcOrd="1" destOrd="0" parTransId="{A889F081-AFAB-403D-9F2D-F3265DA1A6AF}" sibTransId="{F3154964-3080-45C5-9E75-18266F691E3D}"/>
    <dgm:cxn modelId="{C89C04DF-874E-4564-BAC8-E4E8D87BCE38}" type="presOf" srcId="{817A58B8-B32A-4EE8-A38D-37B89A528857}" destId="{2ECDBAF6-0716-4D11-B8BB-4D7511D7C847}" srcOrd="0" destOrd="0" presId="urn:microsoft.com/office/officeart/2005/8/layout/hierarchy2"/>
    <dgm:cxn modelId="{4E16D0DF-ECDA-4BCE-831B-F6762A68BD69}" type="presOf" srcId="{19C40B4E-DD1E-48AC-99EC-E16C9F3C834F}" destId="{A9018097-C9D8-4EE1-89C6-CE6C4621B14C}" srcOrd="0" destOrd="0" presId="urn:microsoft.com/office/officeart/2005/8/layout/hierarchy2"/>
    <dgm:cxn modelId="{952A61E3-7D28-4C5B-A8C0-63C9D6A9E6F7}" type="presOf" srcId="{A889F081-AFAB-403D-9F2D-F3265DA1A6AF}" destId="{D4D16087-8229-424E-A559-FA8A6618AB90}" srcOrd="0" destOrd="0" presId="urn:microsoft.com/office/officeart/2005/8/layout/hierarchy2"/>
    <dgm:cxn modelId="{48DFDCE7-1D52-48F2-A113-E6B789512F79}" type="presOf" srcId="{E77D1F88-99FE-40EA-88A9-C6FAD71CA3EB}" destId="{C12B1E7A-4778-48BD-9A55-59C52A8B8C29}" srcOrd="0" destOrd="0" presId="urn:microsoft.com/office/officeart/2005/8/layout/hierarchy2"/>
    <dgm:cxn modelId="{882761EB-D4FD-452E-A3F7-4F373BAF446C}" srcId="{74926307-49DD-4007-9CEC-6C859CF3BA5A}" destId="{CADD4C41-6F17-4D04-8F2D-CB2FA063C519}" srcOrd="1" destOrd="0" parTransId="{587D88FF-CEC2-49C3-82AB-4297C01ACF10}" sibTransId="{4EA24294-2233-4F60-A165-082B14348930}"/>
    <dgm:cxn modelId="{7DA35EED-CD10-4306-B692-99C3CA94A1E3}" type="presOf" srcId="{9AA3769A-6978-4E0E-94C3-93BDC45D1238}" destId="{7B09637C-8FB3-409F-9C30-196F2CE9DDE7}" srcOrd="0" destOrd="0" presId="urn:microsoft.com/office/officeart/2005/8/layout/hierarchy2"/>
    <dgm:cxn modelId="{8044EDF5-7953-4C28-9F98-BBBDAC182BEB}" type="presOf" srcId="{973A53AD-0A77-4318-AFB9-A920851F0ED2}" destId="{D3A8029B-4FB2-4DFB-92C1-391F8DA0E37A}" srcOrd="0" destOrd="0" presId="urn:microsoft.com/office/officeart/2005/8/layout/hierarchy2"/>
    <dgm:cxn modelId="{36E9C1F8-1BFB-49A9-BB3A-A162D97CA60C}" type="presOf" srcId="{587D88FF-CEC2-49C3-82AB-4297C01ACF10}" destId="{0C1BB38C-0F64-4232-8816-B310A481A451}" srcOrd="0" destOrd="0" presId="urn:microsoft.com/office/officeart/2005/8/layout/hierarchy2"/>
    <dgm:cxn modelId="{84E620FA-3AA2-4B5C-BE7E-2BAF82D71172}" srcId="{74926307-49DD-4007-9CEC-6C859CF3BA5A}" destId="{9262CBF4-4533-4026-B786-8C464C4844F1}" srcOrd="4" destOrd="0" parTransId="{EBEEF7A8-5629-4C10-A7A8-FE1C3D7BF02B}" sibTransId="{DAF76657-280C-4EE9-A957-AC7F72C997A5}"/>
    <dgm:cxn modelId="{EC890EFC-EEB9-42F9-90E9-FF4C6F3D4CD9}" type="presOf" srcId="{CADD4C41-6F17-4D04-8F2D-CB2FA063C519}" destId="{E3E10F18-7203-4A2D-9A3C-1FECC0345C7C}" srcOrd="0" destOrd="0" presId="urn:microsoft.com/office/officeart/2005/8/layout/hierarchy2"/>
    <dgm:cxn modelId="{B0546F48-963E-494D-B849-ADBFF50D5006}" type="presParOf" srcId="{823518FB-586C-4BCF-A464-3C2E81566729}" destId="{78CEFAF9-9052-4779-8105-848D1F56929F}" srcOrd="0" destOrd="0" presId="urn:microsoft.com/office/officeart/2005/8/layout/hierarchy2"/>
    <dgm:cxn modelId="{C806B63A-9EB0-4A04-BED3-01872D83F06B}" type="presParOf" srcId="{78CEFAF9-9052-4779-8105-848D1F56929F}" destId="{C12B1E7A-4778-48BD-9A55-59C52A8B8C29}" srcOrd="0" destOrd="0" presId="urn:microsoft.com/office/officeart/2005/8/layout/hierarchy2"/>
    <dgm:cxn modelId="{66DE7C78-DA1E-479E-9B1B-76D9B3D37284}" type="presParOf" srcId="{78CEFAF9-9052-4779-8105-848D1F56929F}" destId="{3381C261-999A-4853-B100-05D19E00A8D3}" srcOrd="1" destOrd="0" presId="urn:microsoft.com/office/officeart/2005/8/layout/hierarchy2"/>
    <dgm:cxn modelId="{C753F9DD-C1DB-4126-85A9-AFDD2CE64CD4}" type="presParOf" srcId="{3381C261-999A-4853-B100-05D19E00A8D3}" destId="{D39EF22A-85E4-4BFD-8B0D-9181F16AADE4}" srcOrd="0" destOrd="0" presId="urn:microsoft.com/office/officeart/2005/8/layout/hierarchy2"/>
    <dgm:cxn modelId="{8B756197-B4D6-4445-B0B8-0875231E2D1F}" type="presParOf" srcId="{D39EF22A-85E4-4BFD-8B0D-9181F16AADE4}" destId="{7924451C-6C3F-4972-BA24-C6C672627983}" srcOrd="0" destOrd="0" presId="urn:microsoft.com/office/officeart/2005/8/layout/hierarchy2"/>
    <dgm:cxn modelId="{48366531-6A76-426B-8291-E0E246681E31}" type="presParOf" srcId="{3381C261-999A-4853-B100-05D19E00A8D3}" destId="{4B94DFB1-A089-406B-BA54-613BB0A20912}" srcOrd="1" destOrd="0" presId="urn:microsoft.com/office/officeart/2005/8/layout/hierarchy2"/>
    <dgm:cxn modelId="{103635F4-9C24-453F-A003-7F581C951799}" type="presParOf" srcId="{4B94DFB1-A089-406B-BA54-613BB0A20912}" destId="{20DC5DB2-820F-4509-9126-6FF962C14C0F}" srcOrd="0" destOrd="0" presId="urn:microsoft.com/office/officeart/2005/8/layout/hierarchy2"/>
    <dgm:cxn modelId="{3ED72FDE-C321-4553-8F62-AD0E7A9E761C}" type="presParOf" srcId="{4B94DFB1-A089-406B-BA54-613BB0A20912}" destId="{BE5DB126-F96F-453D-AFB3-1DBEFB13847F}" srcOrd="1" destOrd="0" presId="urn:microsoft.com/office/officeart/2005/8/layout/hierarchy2"/>
    <dgm:cxn modelId="{D5740653-61BC-4EDC-B7B6-685DF2F93B3B}" type="presParOf" srcId="{3381C261-999A-4853-B100-05D19E00A8D3}" destId="{D4D16087-8229-424E-A559-FA8A6618AB90}" srcOrd="2" destOrd="0" presId="urn:microsoft.com/office/officeart/2005/8/layout/hierarchy2"/>
    <dgm:cxn modelId="{76202B52-DBA0-4514-9781-189786674F6C}" type="presParOf" srcId="{D4D16087-8229-424E-A559-FA8A6618AB90}" destId="{2DFE8A20-5C56-4E55-8F1A-04FA3CE18C6F}" srcOrd="0" destOrd="0" presId="urn:microsoft.com/office/officeart/2005/8/layout/hierarchy2"/>
    <dgm:cxn modelId="{2F998AB5-E51A-435B-ADE3-FABF27B126DB}" type="presParOf" srcId="{3381C261-999A-4853-B100-05D19E00A8D3}" destId="{A85FD876-D9D8-4A45-8968-6B141C33FC70}" srcOrd="3" destOrd="0" presId="urn:microsoft.com/office/officeart/2005/8/layout/hierarchy2"/>
    <dgm:cxn modelId="{2BEA9BF1-80C6-4DF3-BBF9-BBC6651FF1D9}" type="presParOf" srcId="{A85FD876-D9D8-4A45-8968-6B141C33FC70}" destId="{5D4626BC-497E-4188-9A43-6A06CA6ABFE7}" srcOrd="0" destOrd="0" presId="urn:microsoft.com/office/officeart/2005/8/layout/hierarchy2"/>
    <dgm:cxn modelId="{797BE4CE-BB56-4145-9DD9-62D2D28321E2}" type="presParOf" srcId="{A85FD876-D9D8-4A45-8968-6B141C33FC70}" destId="{16D6B3A3-6BE2-4442-9A78-CE722DF2A0A7}" srcOrd="1" destOrd="0" presId="urn:microsoft.com/office/officeart/2005/8/layout/hierarchy2"/>
    <dgm:cxn modelId="{23D25853-7384-41A0-AECC-FD2E7E88435E}" type="presParOf" srcId="{16D6B3A3-6BE2-4442-9A78-CE722DF2A0A7}" destId="{1A4043DF-783F-447D-9FE8-1776C95CD216}" srcOrd="0" destOrd="0" presId="urn:microsoft.com/office/officeart/2005/8/layout/hierarchy2"/>
    <dgm:cxn modelId="{57C5EB35-C6CC-40F8-AEB1-CBD3D2B46C38}" type="presParOf" srcId="{1A4043DF-783F-447D-9FE8-1776C95CD216}" destId="{36E69D17-10AC-47C7-89E4-E23C5F709DC9}" srcOrd="0" destOrd="0" presId="urn:microsoft.com/office/officeart/2005/8/layout/hierarchy2"/>
    <dgm:cxn modelId="{997B1163-86A9-4225-B725-DCA70D412B0E}" type="presParOf" srcId="{16D6B3A3-6BE2-4442-9A78-CE722DF2A0A7}" destId="{303D9A4D-936B-4E85-A4EE-C1C54F844B9B}" srcOrd="1" destOrd="0" presId="urn:microsoft.com/office/officeart/2005/8/layout/hierarchy2"/>
    <dgm:cxn modelId="{88D2D1D1-838A-4B80-991F-EF3E9F07FD59}" type="presParOf" srcId="{303D9A4D-936B-4E85-A4EE-C1C54F844B9B}" destId="{3A7623B2-AFBB-43D0-9FBE-B3FE9B5068A4}" srcOrd="0" destOrd="0" presId="urn:microsoft.com/office/officeart/2005/8/layout/hierarchy2"/>
    <dgm:cxn modelId="{14D53BAC-AB4E-4B4F-BF98-158A3CC996DA}" type="presParOf" srcId="{303D9A4D-936B-4E85-A4EE-C1C54F844B9B}" destId="{D66D2E50-1778-4E82-8B7C-F338B280BB6B}" srcOrd="1" destOrd="0" presId="urn:microsoft.com/office/officeart/2005/8/layout/hierarchy2"/>
    <dgm:cxn modelId="{37508CBA-95C6-48C8-8177-8AEEE51C15C3}" type="presParOf" srcId="{D66D2E50-1778-4E82-8B7C-F338B280BB6B}" destId="{3DBF595C-3F11-41D2-9BDC-BAF5F12B291D}" srcOrd="0" destOrd="0" presId="urn:microsoft.com/office/officeart/2005/8/layout/hierarchy2"/>
    <dgm:cxn modelId="{216F1842-607A-4277-9038-B42FBBB7CE8D}" type="presParOf" srcId="{3DBF595C-3F11-41D2-9BDC-BAF5F12B291D}" destId="{C2AF0923-8685-4D7F-8AA7-9C8060338B41}" srcOrd="0" destOrd="0" presId="urn:microsoft.com/office/officeart/2005/8/layout/hierarchy2"/>
    <dgm:cxn modelId="{FC7779BA-601C-41B9-8FC5-AEB851B98F88}" type="presParOf" srcId="{D66D2E50-1778-4E82-8B7C-F338B280BB6B}" destId="{BF1A0BC2-0E0C-4E88-8431-1C1127F0C8A1}" srcOrd="1" destOrd="0" presId="urn:microsoft.com/office/officeart/2005/8/layout/hierarchy2"/>
    <dgm:cxn modelId="{A3CFF9FD-19E9-439A-9C11-6A29869DEF93}" type="presParOf" srcId="{BF1A0BC2-0E0C-4E88-8431-1C1127F0C8A1}" destId="{B947AB0B-A4F1-429E-B2BF-0E624047E0B7}" srcOrd="0" destOrd="0" presId="urn:microsoft.com/office/officeart/2005/8/layout/hierarchy2"/>
    <dgm:cxn modelId="{F6AF564E-08AE-4407-8F64-25A621BF5E90}" type="presParOf" srcId="{BF1A0BC2-0E0C-4E88-8431-1C1127F0C8A1}" destId="{67EAE5D6-F9B0-421E-AEA5-922DD7381950}" srcOrd="1" destOrd="0" presId="urn:microsoft.com/office/officeart/2005/8/layout/hierarchy2"/>
    <dgm:cxn modelId="{1E8712A8-CE27-4298-88A8-D3BFEA4B0C05}" type="presParOf" srcId="{D66D2E50-1778-4E82-8B7C-F338B280BB6B}" destId="{0C1BB38C-0F64-4232-8816-B310A481A451}" srcOrd="2" destOrd="0" presId="urn:microsoft.com/office/officeart/2005/8/layout/hierarchy2"/>
    <dgm:cxn modelId="{28B5703F-6575-4E77-AFA9-F51DF10D4E98}" type="presParOf" srcId="{0C1BB38C-0F64-4232-8816-B310A481A451}" destId="{79EB902F-3E6A-4A76-AD5F-4083BBE01ECA}" srcOrd="0" destOrd="0" presId="urn:microsoft.com/office/officeart/2005/8/layout/hierarchy2"/>
    <dgm:cxn modelId="{13662626-1E9A-47D8-ADCC-C6A5F1939A49}" type="presParOf" srcId="{D66D2E50-1778-4E82-8B7C-F338B280BB6B}" destId="{590E5860-B7D9-4CEC-80D5-970D2FAD3CA6}" srcOrd="3" destOrd="0" presId="urn:microsoft.com/office/officeart/2005/8/layout/hierarchy2"/>
    <dgm:cxn modelId="{F22DCC59-3FC0-4F39-8AEB-9DE93B9D6BC4}" type="presParOf" srcId="{590E5860-B7D9-4CEC-80D5-970D2FAD3CA6}" destId="{E3E10F18-7203-4A2D-9A3C-1FECC0345C7C}" srcOrd="0" destOrd="0" presId="urn:microsoft.com/office/officeart/2005/8/layout/hierarchy2"/>
    <dgm:cxn modelId="{BE10AB90-A423-44F5-9A24-6A3A857C275D}" type="presParOf" srcId="{590E5860-B7D9-4CEC-80D5-970D2FAD3CA6}" destId="{E285FBF2-14DB-4CBF-BD3C-948555D8378E}" srcOrd="1" destOrd="0" presId="urn:microsoft.com/office/officeart/2005/8/layout/hierarchy2"/>
    <dgm:cxn modelId="{4813E5BB-DF54-4643-9193-8160D4B90AB5}" type="presParOf" srcId="{D66D2E50-1778-4E82-8B7C-F338B280BB6B}" destId="{2ECDBAF6-0716-4D11-B8BB-4D7511D7C847}" srcOrd="4" destOrd="0" presId="urn:microsoft.com/office/officeart/2005/8/layout/hierarchy2"/>
    <dgm:cxn modelId="{64B851A6-D2A4-4FE4-8A44-0393375D2F46}" type="presParOf" srcId="{2ECDBAF6-0716-4D11-B8BB-4D7511D7C847}" destId="{8EFD0858-FC31-4082-A294-56373BA3E15A}" srcOrd="0" destOrd="0" presId="urn:microsoft.com/office/officeart/2005/8/layout/hierarchy2"/>
    <dgm:cxn modelId="{E6833642-5C28-49FB-9DD4-42BDF348EEF2}" type="presParOf" srcId="{D66D2E50-1778-4E82-8B7C-F338B280BB6B}" destId="{11987C18-E59A-46E2-A1D2-EA6D87DFDC4E}" srcOrd="5" destOrd="0" presId="urn:microsoft.com/office/officeart/2005/8/layout/hierarchy2"/>
    <dgm:cxn modelId="{4509F337-1039-44A3-B817-DC93EC991C0E}" type="presParOf" srcId="{11987C18-E59A-46E2-A1D2-EA6D87DFDC4E}" destId="{597FDADF-2B46-4C65-AB24-17C30069E5D0}" srcOrd="0" destOrd="0" presId="urn:microsoft.com/office/officeart/2005/8/layout/hierarchy2"/>
    <dgm:cxn modelId="{F6E21C32-1790-4BEE-90A2-3AA5B07B70B0}" type="presParOf" srcId="{11987C18-E59A-46E2-A1D2-EA6D87DFDC4E}" destId="{FC9B023F-4F08-4266-B357-21A404325394}" srcOrd="1" destOrd="0" presId="urn:microsoft.com/office/officeart/2005/8/layout/hierarchy2"/>
    <dgm:cxn modelId="{99B051F9-249A-421B-B96A-D2B623313363}" type="presParOf" srcId="{D66D2E50-1778-4E82-8B7C-F338B280BB6B}" destId="{0E4B4466-D711-47BB-BD6F-D70848560D7F}" srcOrd="6" destOrd="0" presId="urn:microsoft.com/office/officeart/2005/8/layout/hierarchy2"/>
    <dgm:cxn modelId="{AFA49E5F-2F33-4B00-A276-35B1E40E86DF}" type="presParOf" srcId="{0E4B4466-D711-47BB-BD6F-D70848560D7F}" destId="{C2E739C1-16BE-417F-B8F1-8901A873F413}" srcOrd="0" destOrd="0" presId="urn:microsoft.com/office/officeart/2005/8/layout/hierarchy2"/>
    <dgm:cxn modelId="{6969A3A0-8981-4DD2-85D1-63BF0F8DC1A3}" type="presParOf" srcId="{D66D2E50-1778-4E82-8B7C-F338B280BB6B}" destId="{3B49A979-34CE-4077-9DF9-DC0B843EFE09}" srcOrd="7" destOrd="0" presId="urn:microsoft.com/office/officeart/2005/8/layout/hierarchy2"/>
    <dgm:cxn modelId="{C82AA5F8-25AE-4C8E-B589-619AFCADD174}" type="presParOf" srcId="{3B49A979-34CE-4077-9DF9-DC0B843EFE09}" destId="{6F0851E5-1E65-4AAB-96D7-4B27E49F6517}" srcOrd="0" destOrd="0" presId="urn:microsoft.com/office/officeart/2005/8/layout/hierarchy2"/>
    <dgm:cxn modelId="{DEAA9BCC-5A97-44C4-8030-AB02AE701691}" type="presParOf" srcId="{3B49A979-34CE-4077-9DF9-DC0B843EFE09}" destId="{3A10997D-638D-466A-8249-4CAD3D1F5C3E}" srcOrd="1" destOrd="0" presId="urn:microsoft.com/office/officeart/2005/8/layout/hierarchy2"/>
    <dgm:cxn modelId="{1A1D7F27-7044-402D-895D-EA01B2CDE9F5}" type="presParOf" srcId="{D66D2E50-1778-4E82-8B7C-F338B280BB6B}" destId="{FF950413-A72E-4EBC-9B63-9EF843FD5916}" srcOrd="8" destOrd="0" presId="urn:microsoft.com/office/officeart/2005/8/layout/hierarchy2"/>
    <dgm:cxn modelId="{61E1D270-B834-4142-910A-0E0CD1493139}" type="presParOf" srcId="{FF950413-A72E-4EBC-9B63-9EF843FD5916}" destId="{2EAC3DD1-365C-49F2-972F-8C9D8D039D0B}" srcOrd="0" destOrd="0" presId="urn:microsoft.com/office/officeart/2005/8/layout/hierarchy2"/>
    <dgm:cxn modelId="{EDBC9DCD-5A3F-41B1-8C30-0A622EBFC923}" type="presParOf" srcId="{D66D2E50-1778-4E82-8B7C-F338B280BB6B}" destId="{6F7F909D-ED31-492F-A22B-AB9F73159DDA}" srcOrd="9" destOrd="0" presId="urn:microsoft.com/office/officeart/2005/8/layout/hierarchy2"/>
    <dgm:cxn modelId="{86D7EB63-A513-4C84-9103-A4E946CA306F}" type="presParOf" srcId="{6F7F909D-ED31-492F-A22B-AB9F73159DDA}" destId="{36E5ED67-F88E-4A2D-A773-00D061EEF94C}" srcOrd="0" destOrd="0" presId="urn:microsoft.com/office/officeart/2005/8/layout/hierarchy2"/>
    <dgm:cxn modelId="{D7A5C880-B2E8-4BE3-80CA-569216504193}" type="presParOf" srcId="{6F7F909D-ED31-492F-A22B-AB9F73159DDA}" destId="{61410FFA-177E-4E7A-8EC8-C70E98B5F86F}" srcOrd="1" destOrd="0" presId="urn:microsoft.com/office/officeart/2005/8/layout/hierarchy2"/>
    <dgm:cxn modelId="{C3E686A5-2E8A-4CD8-8A6C-4C76774BDA60}" type="presParOf" srcId="{16D6B3A3-6BE2-4442-9A78-CE722DF2A0A7}" destId="{13DA0D76-3BAB-4174-AE44-A0291043A7EA}" srcOrd="2" destOrd="0" presId="urn:microsoft.com/office/officeart/2005/8/layout/hierarchy2"/>
    <dgm:cxn modelId="{3831371B-5179-4FE1-B2E3-91348770FDE9}" type="presParOf" srcId="{13DA0D76-3BAB-4174-AE44-A0291043A7EA}" destId="{24153C26-8DC0-413E-9A6F-9F8C8BD56397}" srcOrd="0" destOrd="0" presId="urn:microsoft.com/office/officeart/2005/8/layout/hierarchy2"/>
    <dgm:cxn modelId="{3F56611C-558C-475D-86DB-741D7F058808}" type="presParOf" srcId="{16D6B3A3-6BE2-4442-9A78-CE722DF2A0A7}" destId="{DD6B3BF5-278E-42BE-AF90-21D7935D70B7}" srcOrd="3" destOrd="0" presId="urn:microsoft.com/office/officeart/2005/8/layout/hierarchy2"/>
    <dgm:cxn modelId="{B72073BD-D785-4FBF-81EE-46F54911A7C3}" type="presParOf" srcId="{DD6B3BF5-278E-42BE-AF90-21D7935D70B7}" destId="{9C771E74-2B91-404C-ACDB-CEDC43E10D8D}" srcOrd="0" destOrd="0" presId="urn:microsoft.com/office/officeart/2005/8/layout/hierarchy2"/>
    <dgm:cxn modelId="{79AB5AA4-7614-4369-B420-1C804C5079A7}" type="presParOf" srcId="{DD6B3BF5-278E-42BE-AF90-21D7935D70B7}" destId="{A7130452-E12B-49D0-AD78-57DFB9E453C7}" srcOrd="1" destOrd="0" presId="urn:microsoft.com/office/officeart/2005/8/layout/hierarchy2"/>
    <dgm:cxn modelId="{665468E6-6700-46B6-98BB-1735566E8E2C}" type="presParOf" srcId="{A7130452-E12B-49D0-AD78-57DFB9E453C7}" destId="{D3A8029B-4FB2-4DFB-92C1-391F8DA0E37A}" srcOrd="0" destOrd="0" presId="urn:microsoft.com/office/officeart/2005/8/layout/hierarchy2"/>
    <dgm:cxn modelId="{8C197E83-188D-4490-A047-EF70ADBDF200}" type="presParOf" srcId="{D3A8029B-4FB2-4DFB-92C1-391F8DA0E37A}" destId="{4943ED90-39EF-41C4-9B59-CC0DEB4EC21C}" srcOrd="0" destOrd="0" presId="urn:microsoft.com/office/officeart/2005/8/layout/hierarchy2"/>
    <dgm:cxn modelId="{620C9F61-51E1-4814-9895-72D7A4925418}" type="presParOf" srcId="{A7130452-E12B-49D0-AD78-57DFB9E453C7}" destId="{09DB976E-1AB8-4F1F-BA9F-7AF5A430064D}" srcOrd="1" destOrd="0" presId="urn:microsoft.com/office/officeart/2005/8/layout/hierarchy2"/>
    <dgm:cxn modelId="{0E5D9F18-5EEA-438E-9DE1-4AE7E4DCE161}" type="presParOf" srcId="{09DB976E-1AB8-4F1F-BA9F-7AF5A430064D}" destId="{5F2A5B18-B69D-400B-BD00-565F7E5FC44C}" srcOrd="0" destOrd="0" presId="urn:microsoft.com/office/officeart/2005/8/layout/hierarchy2"/>
    <dgm:cxn modelId="{3690B03F-3C26-45A4-932D-E71B0C96B30D}" type="presParOf" srcId="{09DB976E-1AB8-4F1F-BA9F-7AF5A430064D}" destId="{5B5F2B90-2236-4AAE-B396-F2DADBD626B0}" srcOrd="1" destOrd="0" presId="urn:microsoft.com/office/officeart/2005/8/layout/hierarchy2"/>
    <dgm:cxn modelId="{ACE703A6-E82D-441E-A926-E919739A6FD9}" type="presParOf" srcId="{A7130452-E12B-49D0-AD78-57DFB9E453C7}" destId="{A9018097-C9D8-4EE1-89C6-CE6C4621B14C}" srcOrd="2" destOrd="0" presId="urn:microsoft.com/office/officeart/2005/8/layout/hierarchy2"/>
    <dgm:cxn modelId="{DC7269AB-5B8B-4D8D-8087-51F779B1359C}" type="presParOf" srcId="{A9018097-C9D8-4EE1-89C6-CE6C4621B14C}" destId="{E3D438AF-0FE1-4A3D-BA32-DF95E327DB8F}" srcOrd="0" destOrd="0" presId="urn:microsoft.com/office/officeart/2005/8/layout/hierarchy2"/>
    <dgm:cxn modelId="{29CF4D1E-FC40-4D24-8839-0E988585CABD}" type="presParOf" srcId="{A7130452-E12B-49D0-AD78-57DFB9E453C7}" destId="{21218C22-7F98-4D66-B8F1-49F3E60DFCCD}" srcOrd="3" destOrd="0" presId="urn:microsoft.com/office/officeart/2005/8/layout/hierarchy2"/>
    <dgm:cxn modelId="{84C0712B-B702-4AE3-9D75-417D51D72129}" type="presParOf" srcId="{21218C22-7F98-4D66-B8F1-49F3E60DFCCD}" destId="{8B58144B-0FB6-452B-9DFF-9366A7552ACE}" srcOrd="0" destOrd="0" presId="urn:microsoft.com/office/officeart/2005/8/layout/hierarchy2"/>
    <dgm:cxn modelId="{9ED74A1C-BE4B-4E3B-840E-F4FDEB319BC7}" type="presParOf" srcId="{21218C22-7F98-4D66-B8F1-49F3E60DFCCD}" destId="{DC7AFCE5-5D0F-463D-9D5B-2FD0F0A78137}" srcOrd="1" destOrd="0" presId="urn:microsoft.com/office/officeart/2005/8/layout/hierarchy2"/>
    <dgm:cxn modelId="{0042E042-D1A0-483E-B92C-86D033D2BBF4}" type="presParOf" srcId="{A7130452-E12B-49D0-AD78-57DFB9E453C7}" destId="{3AEE1091-A081-43FE-BB0A-CFAC6BBA7DA9}" srcOrd="4" destOrd="0" presId="urn:microsoft.com/office/officeart/2005/8/layout/hierarchy2"/>
    <dgm:cxn modelId="{F9D88C8F-1196-4449-937B-FD02D5F28510}" type="presParOf" srcId="{3AEE1091-A081-43FE-BB0A-CFAC6BBA7DA9}" destId="{461C0730-5078-40C2-8951-CE1F40240749}" srcOrd="0" destOrd="0" presId="urn:microsoft.com/office/officeart/2005/8/layout/hierarchy2"/>
    <dgm:cxn modelId="{78EFD0FE-2FB9-4E3B-B6BE-7678CFA586E9}" type="presParOf" srcId="{A7130452-E12B-49D0-AD78-57DFB9E453C7}" destId="{DD0D3B08-ABA1-4ED9-AF6C-4FB8423C53CE}" srcOrd="5" destOrd="0" presId="urn:microsoft.com/office/officeart/2005/8/layout/hierarchy2"/>
    <dgm:cxn modelId="{B034FD9A-576E-435E-802F-9BA7948F23C1}" type="presParOf" srcId="{DD0D3B08-ABA1-4ED9-AF6C-4FB8423C53CE}" destId="{7B09637C-8FB3-409F-9C30-196F2CE9DDE7}" srcOrd="0" destOrd="0" presId="urn:microsoft.com/office/officeart/2005/8/layout/hierarchy2"/>
    <dgm:cxn modelId="{C28C2D3D-1F79-43EE-BB86-8729AA601071}" type="presParOf" srcId="{DD0D3B08-ABA1-4ED9-AF6C-4FB8423C53CE}" destId="{CBA5A404-AB3F-4E37-926F-63BA3F4EF5B9}" srcOrd="1" destOrd="0" presId="urn:microsoft.com/office/officeart/2005/8/layout/hierarchy2"/>
  </dgm:cxnLst>
  <dgm:bg/>
  <dgm:whole/>
  <dgm:extLst>
    <a:ext uri="http://schemas.microsoft.com/office/drawing/2008/diagram">
      <dsp:dataModelExt xmlns:dsp="http://schemas.microsoft.com/office/drawing/2008/diagram" relId="rId11"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2B1E7A-4778-48BD-9A55-59C52A8B8C29}">
      <dsp:nvSpPr>
        <dsp:cNvPr id="0" name=""/>
        <dsp:cNvSpPr/>
      </dsp:nvSpPr>
      <dsp:spPr>
        <a:xfrm>
          <a:off x="3014" y="1466907"/>
          <a:ext cx="924575" cy="796101"/>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dirty="0">
              <a:latin typeface="Times New Roman" panose="02020603050405020304" pitchFamily="18" charset="0"/>
              <a:cs typeface="Times New Roman" panose="02020603050405020304" pitchFamily="18" charset="0"/>
            </a:rPr>
            <a:t>Missing Data</a:t>
          </a:r>
        </a:p>
      </dsp:txBody>
      <dsp:txXfrm>
        <a:off x="26331" y="1490224"/>
        <a:ext cx="877941" cy="749467"/>
      </dsp:txXfrm>
    </dsp:sp>
    <dsp:sp modelId="{D39EF22A-85E4-4BFD-8B0D-9181F16AADE4}">
      <dsp:nvSpPr>
        <dsp:cNvPr id="0" name=""/>
        <dsp:cNvSpPr/>
      </dsp:nvSpPr>
      <dsp:spPr>
        <a:xfrm rot="17510976">
          <a:off x="539428" y="1276872"/>
          <a:ext cx="1236521" cy="28476"/>
        </a:xfrm>
        <a:custGeom>
          <a:avLst/>
          <a:gdLst/>
          <a:ahLst/>
          <a:cxnLst/>
          <a:rect l="0" t="0" r="0" b="0"/>
          <a:pathLst>
            <a:path>
              <a:moveTo>
                <a:pt x="0" y="14238"/>
              </a:moveTo>
              <a:lnTo>
                <a:pt x="1236521" y="1423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26776" y="1260197"/>
        <a:ext cx="61826" cy="61826"/>
      </dsp:txXfrm>
    </dsp:sp>
    <dsp:sp modelId="{20DC5DB2-820F-4509-9126-6FF962C14C0F}">
      <dsp:nvSpPr>
        <dsp:cNvPr id="0" name=""/>
        <dsp:cNvSpPr/>
      </dsp:nvSpPr>
      <dsp:spPr>
        <a:xfrm>
          <a:off x="1387788" y="384764"/>
          <a:ext cx="1423369" cy="66499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latin typeface="Times New Roman" panose="02020603050405020304" pitchFamily="18" charset="0"/>
              <a:cs typeface="Times New Roman" panose="02020603050405020304" pitchFamily="18" charset="0"/>
            </a:rPr>
            <a:t>Not missing in data portal</a:t>
          </a:r>
        </a:p>
      </dsp:txBody>
      <dsp:txXfrm>
        <a:off x="1407265" y="404241"/>
        <a:ext cx="1384415" cy="626043"/>
      </dsp:txXfrm>
    </dsp:sp>
    <dsp:sp modelId="{D4D16087-8229-424E-A559-FA8A6618AB90}">
      <dsp:nvSpPr>
        <dsp:cNvPr id="0" name=""/>
        <dsp:cNvSpPr/>
      </dsp:nvSpPr>
      <dsp:spPr>
        <a:xfrm rot="2026454">
          <a:off x="878208" y="2013385"/>
          <a:ext cx="585210" cy="28476"/>
        </a:xfrm>
        <a:custGeom>
          <a:avLst/>
          <a:gdLst/>
          <a:ahLst/>
          <a:cxnLst/>
          <a:rect l="0" t="0" r="0" b="0"/>
          <a:pathLst>
            <a:path>
              <a:moveTo>
                <a:pt x="0" y="14238"/>
              </a:moveTo>
              <a:lnTo>
                <a:pt x="585210" y="1423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56183" y="2012993"/>
        <a:ext cx="29260" cy="29260"/>
      </dsp:txXfrm>
    </dsp:sp>
    <dsp:sp modelId="{5D4626BC-497E-4188-9A43-6A06CA6ABFE7}">
      <dsp:nvSpPr>
        <dsp:cNvPr id="0" name=""/>
        <dsp:cNvSpPr/>
      </dsp:nvSpPr>
      <dsp:spPr>
        <a:xfrm>
          <a:off x="1414037" y="1815136"/>
          <a:ext cx="986693" cy="750306"/>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latin typeface="Times New Roman" panose="02020603050405020304" pitchFamily="18" charset="0"/>
              <a:cs typeface="Times New Roman" panose="02020603050405020304" pitchFamily="18" charset="0"/>
            </a:rPr>
            <a:t>Missing in data portal</a:t>
          </a:r>
        </a:p>
      </dsp:txBody>
      <dsp:txXfrm>
        <a:off x="1436013" y="1837112"/>
        <a:ext cx="942741" cy="706354"/>
      </dsp:txXfrm>
    </dsp:sp>
    <dsp:sp modelId="{1A4043DF-783F-447D-9FE8-1776C95CD216}">
      <dsp:nvSpPr>
        <dsp:cNvPr id="0" name=""/>
        <dsp:cNvSpPr/>
      </dsp:nvSpPr>
      <dsp:spPr>
        <a:xfrm rot="18368724">
          <a:off x="2205519" y="1791722"/>
          <a:ext cx="951870" cy="28476"/>
        </a:xfrm>
        <a:custGeom>
          <a:avLst/>
          <a:gdLst/>
          <a:ahLst/>
          <a:cxnLst/>
          <a:rect l="0" t="0" r="0" b="0"/>
          <a:pathLst>
            <a:path>
              <a:moveTo>
                <a:pt x="0" y="14238"/>
              </a:moveTo>
              <a:lnTo>
                <a:pt x="951870"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7657" y="1782164"/>
        <a:ext cx="47593" cy="47593"/>
      </dsp:txXfrm>
    </dsp:sp>
    <dsp:sp modelId="{3A7623B2-AFBB-43D0-9FBE-B3FE9B5068A4}">
      <dsp:nvSpPr>
        <dsp:cNvPr id="0" name=""/>
        <dsp:cNvSpPr/>
      </dsp:nvSpPr>
      <dsp:spPr>
        <a:xfrm>
          <a:off x="2962178" y="1103077"/>
          <a:ext cx="1274221" cy="63711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latin typeface="Times New Roman" panose="02020603050405020304" pitchFamily="18" charset="0"/>
              <a:cs typeface="Times New Roman" panose="02020603050405020304" pitchFamily="18" charset="0"/>
            </a:rPr>
            <a:t>Not missing in ACCESS</a:t>
          </a:r>
        </a:p>
      </dsp:txBody>
      <dsp:txXfrm>
        <a:off x="2980838" y="1121737"/>
        <a:ext cx="1236901" cy="599790"/>
      </dsp:txXfrm>
    </dsp:sp>
    <dsp:sp modelId="{3DBF595C-3F11-41D2-9BDC-BAF5F12B291D}">
      <dsp:nvSpPr>
        <dsp:cNvPr id="0" name=""/>
        <dsp:cNvSpPr/>
      </dsp:nvSpPr>
      <dsp:spPr>
        <a:xfrm rot="17488711">
          <a:off x="3829825" y="810499"/>
          <a:ext cx="1282878" cy="28476"/>
        </a:xfrm>
        <a:custGeom>
          <a:avLst/>
          <a:gdLst/>
          <a:ahLst/>
          <a:cxnLst/>
          <a:rect l="0" t="0" r="0" b="0"/>
          <a:pathLst>
            <a:path>
              <a:moveTo>
                <a:pt x="0" y="14238"/>
              </a:moveTo>
              <a:lnTo>
                <a:pt x="1282878"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39192" y="792666"/>
        <a:ext cx="64143" cy="64143"/>
      </dsp:txXfrm>
    </dsp:sp>
    <dsp:sp modelId="{B947AB0B-A4F1-429E-B2BF-0E624047E0B7}">
      <dsp:nvSpPr>
        <dsp:cNvPr id="0" name=""/>
        <dsp:cNvSpPr/>
      </dsp:nvSpPr>
      <dsp:spPr>
        <a:xfrm>
          <a:off x="4706129" y="0"/>
          <a:ext cx="1274221" cy="45568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Single-entered data</a:t>
          </a:r>
        </a:p>
      </dsp:txBody>
      <dsp:txXfrm>
        <a:off x="4719476" y="13347"/>
        <a:ext cx="1247527" cy="428993"/>
      </dsp:txXfrm>
    </dsp:sp>
    <dsp:sp modelId="{0C1BB38C-0F64-4232-8816-B310A481A451}">
      <dsp:nvSpPr>
        <dsp:cNvPr id="0" name=""/>
        <dsp:cNvSpPr/>
      </dsp:nvSpPr>
      <dsp:spPr>
        <a:xfrm rot="18200448">
          <a:off x="4044808" y="1052009"/>
          <a:ext cx="850798" cy="28476"/>
        </a:xfrm>
        <a:custGeom>
          <a:avLst/>
          <a:gdLst/>
          <a:ahLst/>
          <a:cxnLst/>
          <a:rect l="0" t="0" r="0" b="0"/>
          <a:pathLst>
            <a:path>
              <a:moveTo>
                <a:pt x="0" y="14238"/>
              </a:moveTo>
              <a:lnTo>
                <a:pt x="850798"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8937" y="1044977"/>
        <a:ext cx="42539" cy="42539"/>
      </dsp:txXfrm>
    </dsp:sp>
    <dsp:sp modelId="{E3E10F18-7203-4A2D-9A3C-1FECC0345C7C}">
      <dsp:nvSpPr>
        <dsp:cNvPr id="0" name=""/>
        <dsp:cNvSpPr/>
      </dsp:nvSpPr>
      <dsp:spPr>
        <a:xfrm>
          <a:off x="4704014" y="531696"/>
          <a:ext cx="1274221" cy="35833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Duplicate data</a:t>
          </a:r>
        </a:p>
      </dsp:txBody>
      <dsp:txXfrm>
        <a:off x="4714509" y="542191"/>
        <a:ext cx="1253231" cy="337340"/>
      </dsp:txXfrm>
    </dsp:sp>
    <dsp:sp modelId="{2ECDBAF6-0716-4D11-B8BB-4D7511D7C847}">
      <dsp:nvSpPr>
        <dsp:cNvPr id="0" name=""/>
        <dsp:cNvSpPr/>
      </dsp:nvSpPr>
      <dsp:spPr>
        <a:xfrm rot="19916241">
          <a:off x="4205857" y="1285177"/>
          <a:ext cx="519589" cy="28476"/>
        </a:xfrm>
        <a:custGeom>
          <a:avLst/>
          <a:gdLst/>
          <a:ahLst/>
          <a:cxnLst/>
          <a:rect l="0" t="0" r="0" b="0"/>
          <a:pathLst>
            <a:path>
              <a:moveTo>
                <a:pt x="0" y="14238"/>
              </a:moveTo>
              <a:lnTo>
                <a:pt x="519589"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52662" y="1286425"/>
        <a:ext cx="25979" cy="25979"/>
      </dsp:txXfrm>
    </dsp:sp>
    <dsp:sp modelId="{597FDADF-2B46-4C65-AB24-17C30069E5D0}">
      <dsp:nvSpPr>
        <dsp:cNvPr id="0" name=""/>
        <dsp:cNvSpPr/>
      </dsp:nvSpPr>
      <dsp:spPr>
        <a:xfrm>
          <a:off x="4694903" y="1000374"/>
          <a:ext cx="1274221" cy="35364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Orphaned data</a:t>
          </a:r>
        </a:p>
      </dsp:txBody>
      <dsp:txXfrm>
        <a:off x="4705261" y="1010732"/>
        <a:ext cx="1253505" cy="332931"/>
      </dsp:txXfrm>
    </dsp:sp>
    <dsp:sp modelId="{0E4B4466-D711-47BB-BD6F-D70848560D7F}">
      <dsp:nvSpPr>
        <dsp:cNvPr id="0" name=""/>
        <dsp:cNvSpPr/>
      </dsp:nvSpPr>
      <dsp:spPr>
        <a:xfrm rot="1815210">
          <a:off x="4198229" y="1548598"/>
          <a:ext cx="560527" cy="28476"/>
        </a:xfrm>
        <a:custGeom>
          <a:avLst/>
          <a:gdLst/>
          <a:ahLst/>
          <a:cxnLst/>
          <a:rect l="0" t="0" r="0" b="0"/>
          <a:pathLst>
            <a:path>
              <a:moveTo>
                <a:pt x="0" y="14238"/>
              </a:moveTo>
              <a:lnTo>
                <a:pt x="560527"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4480" y="1548823"/>
        <a:ext cx="28026" cy="28026"/>
      </dsp:txXfrm>
    </dsp:sp>
    <dsp:sp modelId="{6F0851E5-1E65-4AAB-96D7-4B27E49F6517}">
      <dsp:nvSpPr>
        <dsp:cNvPr id="0" name=""/>
        <dsp:cNvSpPr/>
      </dsp:nvSpPr>
      <dsp:spPr>
        <a:xfrm>
          <a:off x="4720586" y="1498455"/>
          <a:ext cx="1733553" cy="411172"/>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Data from non-primary participants</a:t>
          </a:r>
        </a:p>
      </dsp:txBody>
      <dsp:txXfrm>
        <a:off x="4732629" y="1510498"/>
        <a:ext cx="1709467" cy="387086"/>
      </dsp:txXfrm>
    </dsp:sp>
    <dsp:sp modelId="{FF950413-A72E-4EBC-9B63-9EF843FD5916}">
      <dsp:nvSpPr>
        <dsp:cNvPr id="0" name=""/>
        <dsp:cNvSpPr/>
      </dsp:nvSpPr>
      <dsp:spPr>
        <a:xfrm rot="3504532">
          <a:off x="3999300" y="1831557"/>
          <a:ext cx="995911" cy="28476"/>
        </a:xfrm>
        <a:custGeom>
          <a:avLst/>
          <a:gdLst/>
          <a:ahLst/>
          <a:cxnLst/>
          <a:rect l="0" t="0" r="0" b="0"/>
          <a:pathLst>
            <a:path>
              <a:moveTo>
                <a:pt x="0" y="14238"/>
              </a:moveTo>
              <a:lnTo>
                <a:pt x="995911"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2358" y="1820897"/>
        <a:ext cx="49795" cy="49795"/>
      </dsp:txXfrm>
    </dsp:sp>
    <dsp:sp modelId="{36E5ED67-F88E-4A2D-A773-00D061EEF94C}">
      <dsp:nvSpPr>
        <dsp:cNvPr id="0" name=""/>
        <dsp:cNvSpPr/>
      </dsp:nvSpPr>
      <dsp:spPr>
        <a:xfrm>
          <a:off x="4758112" y="2089076"/>
          <a:ext cx="1696027" cy="361764"/>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Data where all values are NA's</a:t>
          </a:r>
        </a:p>
      </dsp:txBody>
      <dsp:txXfrm>
        <a:off x="4768708" y="2099672"/>
        <a:ext cx="1674835" cy="340572"/>
      </dsp:txXfrm>
    </dsp:sp>
    <dsp:sp modelId="{13DA0D76-3BAB-4174-AE44-A0291043A7EA}">
      <dsp:nvSpPr>
        <dsp:cNvPr id="0" name=""/>
        <dsp:cNvSpPr/>
      </dsp:nvSpPr>
      <dsp:spPr>
        <a:xfrm rot="4054078">
          <a:off x="2007783" y="2763383"/>
          <a:ext cx="1270824" cy="28476"/>
        </a:xfrm>
        <a:custGeom>
          <a:avLst/>
          <a:gdLst/>
          <a:ahLst/>
          <a:cxnLst/>
          <a:rect l="0" t="0" r="0" b="0"/>
          <a:pathLst>
            <a:path>
              <a:moveTo>
                <a:pt x="0" y="14238"/>
              </a:moveTo>
              <a:lnTo>
                <a:pt x="1270824"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1425" y="2745851"/>
        <a:ext cx="63541" cy="63541"/>
      </dsp:txXfrm>
    </dsp:sp>
    <dsp:sp modelId="{9C771E74-2B91-404C-ACDB-CEDC43E10D8D}">
      <dsp:nvSpPr>
        <dsp:cNvPr id="0" name=""/>
        <dsp:cNvSpPr/>
      </dsp:nvSpPr>
      <dsp:spPr>
        <a:xfrm>
          <a:off x="2885661" y="3064375"/>
          <a:ext cx="1274221" cy="601158"/>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latin typeface="Times New Roman" panose="02020603050405020304" pitchFamily="18" charset="0"/>
              <a:cs typeface="Times New Roman" panose="02020603050405020304" pitchFamily="18" charset="0"/>
            </a:rPr>
            <a:t>Missing in ACCESS</a:t>
          </a:r>
        </a:p>
      </dsp:txBody>
      <dsp:txXfrm>
        <a:off x="2903268" y="3081982"/>
        <a:ext cx="1239007" cy="565944"/>
      </dsp:txXfrm>
    </dsp:sp>
    <dsp:sp modelId="{D3A8029B-4FB2-4DFB-92C1-391F8DA0E37A}">
      <dsp:nvSpPr>
        <dsp:cNvPr id="0" name=""/>
        <dsp:cNvSpPr/>
      </dsp:nvSpPr>
      <dsp:spPr>
        <a:xfrm rot="19270205">
          <a:off x="4075098" y="3110157"/>
          <a:ext cx="767319" cy="28476"/>
        </a:xfrm>
        <a:custGeom>
          <a:avLst/>
          <a:gdLst/>
          <a:ahLst/>
          <a:cxnLst/>
          <a:rect l="0" t="0" r="0" b="0"/>
          <a:pathLst>
            <a:path>
              <a:moveTo>
                <a:pt x="0" y="14238"/>
              </a:moveTo>
              <a:lnTo>
                <a:pt x="767319"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39575" y="3105212"/>
        <a:ext cx="38365" cy="38365"/>
      </dsp:txXfrm>
    </dsp:sp>
    <dsp:sp modelId="{5F2A5B18-B69D-400B-BD00-565F7E5FC44C}">
      <dsp:nvSpPr>
        <dsp:cNvPr id="0" name=""/>
        <dsp:cNvSpPr/>
      </dsp:nvSpPr>
      <dsp:spPr>
        <a:xfrm>
          <a:off x="4757633" y="2685297"/>
          <a:ext cx="1175698" cy="39707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Visit Incomplete</a:t>
          </a:r>
        </a:p>
      </dsp:txBody>
      <dsp:txXfrm>
        <a:off x="4769263" y="2696927"/>
        <a:ext cx="1152438" cy="373819"/>
      </dsp:txXfrm>
    </dsp:sp>
    <dsp:sp modelId="{A9018097-C9D8-4EE1-89C6-CE6C4621B14C}">
      <dsp:nvSpPr>
        <dsp:cNvPr id="0" name=""/>
        <dsp:cNvSpPr/>
      </dsp:nvSpPr>
      <dsp:spPr>
        <a:xfrm rot="2300134">
          <a:off x="4076073" y="3591820"/>
          <a:ext cx="777423" cy="28476"/>
        </a:xfrm>
        <a:custGeom>
          <a:avLst/>
          <a:gdLst/>
          <a:ahLst/>
          <a:cxnLst/>
          <a:rect l="0" t="0" r="0" b="0"/>
          <a:pathLst>
            <a:path>
              <a:moveTo>
                <a:pt x="0" y="14238"/>
              </a:moveTo>
              <a:lnTo>
                <a:pt x="777423"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5349" y="3586623"/>
        <a:ext cx="38871" cy="38871"/>
      </dsp:txXfrm>
    </dsp:sp>
    <dsp:sp modelId="{8B58144B-0FB6-452B-9DFF-9366A7552ACE}">
      <dsp:nvSpPr>
        <dsp:cNvPr id="0" name=""/>
        <dsp:cNvSpPr/>
      </dsp:nvSpPr>
      <dsp:spPr>
        <a:xfrm>
          <a:off x="4769687" y="3667157"/>
          <a:ext cx="1138975" cy="360012"/>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Uncertain</a:t>
          </a:r>
        </a:p>
      </dsp:txBody>
      <dsp:txXfrm>
        <a:off x="4780231" y="3677701"/>
        <a:ext cx="1117887" cy="338924"/>
      </dsp:txXfrm>
    </dsp:sp>
    <dsp:sp modelId="{3AEE1091-A081-43FE-BB0A-CFAC6BBA7DA9}">
      <dsp:nvSpPr>
        <dsp:cNvPr id="0" name=""/>
        <dsp:cNvSpPr/>
      </dsp:nvSpPr>
      <dsp:spPr>
        <a:xfrm rot="21565874">
          <a:off x="4159869" y="3348002"/>
          <a:ext cx="546820" cy="28476"/>
        </a:xfrm>
        <a:custGeom>
          <a:avLst/>
          <a:gdLst/>
          <a:ahLst/>
          <a:cxnLst/>
          <a:rect l="0" t="0" r="0" b="0"/>
          <a:pathLst>
            <a:path>
              <a:moveTo>
                <a:pt x="0" y="14238"/>
              </a:moveTo>
              <a:lnTo>
                <a:pt x="546820"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19609" y="3348569"/>
        <a:ext cx="27341" cy="27341"/>
      </dsp:txXfrm>
    </dsp:sp>
    <dsp:sp modelId="{7B09637C-8FB3-409F-9C30-196F2CE9DDE7}">
      <dsp:nvSpPr>
        <dsp:cNvPr id="0" name=""/>
        <dsp:cNvSpPr/>
      </dsp:nvSpPr>
      <dsp:spPr>
        <a:xfrm>
          <a:off x="4706677" y="3153491"/>
          <a:ext cx="1673779" cy="41207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Verified Missing Data</a:t>
          </a:r>
        </a:p>
      </dsp:txBody>
      <dsp:txXfrm>
        <a:off x="4718746" y="3165560"/>
        <a:ext cx="1649641" cy="38793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TotalTime>
  <Pages>11</Pages>
  <Words>1272</Words>
  <Characters>7254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UCDHS</Company>
  <LinksUpToDate>false</LinksUpToDate>
  <CharactersWithSpaces>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S. Young</dc:creator>
  <cp:lastModifiedBy>Soo Y Park</cp:lastModifiedBy>
  <cp:revision>15</cp:revision>
  <cp:lastPrinted>2019-10-11T22:27:00Z</cp:lastPrinted>
  <dcterms:created xsi:type="dcterms:W3CDTF">2020-01-31T23:05:00Z</dcterms:created>
  <dcterms:modified xsi:type="dcterms:W3CDTF">2020-02-04T01:07:00Z</dcterms:modified>
</cp:coreProperties>
</file>